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BA65" w14:textId="77777777" w:rsidR="004C00B6" w:rsidRPr="00A96B64" w:rsidRDefault="007E7D72" w:rsidP="007E7D72">
      <w:pPr>
        <w:jc w:val="center"/>
        <w:rPr>
          <w:rFonts w:ascii="Arial" w:hAnsi="Arial" w:cs="Arial"/>
          <w:b/>
          <w:sz w:val="22"/>
          <w:szCs w:val="22"/>
          <w:lang w:val="en-US"/>
        </w:rPr>
      </w:pPr>
      <w:r w:rsidRPr="00A96B64">
        <w:rPr>
          <w:rFonts w:ascii="Arial" w:hAnsi="Arial" w:cs="Arial"/>
          <w:b/>
          <w:sz w:val="22"/>
          <w:szCs w:val="22"/>
          <w:lang w:val="en-US"/>
        </w:rPr>
        <w:t>CONFIDENTIALITY AGREEMENT</w:t>
      </w:r>
    </w:p>
    <w:p w14:paraId="672A6659" w14:textId="77777777" w:rsidR="007E7D72" w:rsidRPr="00A96B64" w:rsidRDefault="007E7D72" w:rsidP="009B7683">
      <w:pPr>
        <w:jc w:val="both"/>
        <w:rPr>
          <w:rFonts w:ascii="Arial" w:hAnsi="Arial" w:cs="Arial"/>
          <w:b/>
          <w:sz w:val="22"/>
          <w:szCs w:val="22"/>
          <w:lang w:val="en-US"/>
        </w:rPr>
      </w:pPr>
    </w:p>
    <w:p w14:paraId="72BE9B95" w14:textId="24ADC1BF" w:rsidR="00607498" w:rsidRPr="006D7464" w:rsidRDefault="006D7464" w:rsidP="009B7683">
      <w:pPr>
        <w:jc w:val="both"/>
        <w:rPr>
          <w:rFonts w:ascii="Arial" w:hAnsi="Arial" w:cs="Arial"/>
          <w:b/>
          <w:sz w:val="22"/>
          <w:szCs w:val="22"/>
          <w:lang w:val="en-US"/>
        </w:rPr>
      </w:pPr>
      <w:r w:rsidRPr="006D7464">
        <w:rPr>
          <w:rFonts w:ascii="Arial" w:hAnsi="Arial" w:cs="Arial"/>
          <w:b/>
          <w:sz w:val="22"/>
          <w:szCs w:val="22"/>
          <w:lang w:val="en-US"/>
        </w:rPr>
        <w:t xml:space="preserve">ENTERED </w:t>
      </w:r>
      <w:r w:rsidR="00601926">
        <w:rPr>
          <w:rFonts w:ascii="Arial" w:hAnsi="Arial" w:cs="Arial"/>
          <w:b/>
          <w:sz w:val="22"/>
          <w:szCs w:val="22"/>
          <w:lang w:val="en-US"/>
        </w:rPr>
        <w:t xml:space="preserve">INTO </w:t>
      </w:r>
      <w:r w:rsidRPr="006D7464">
        <w:rPr>
          <w:rFonts w:ascii="Arial" w:hAnsi="Arial" w:cs="Arial"/>
          <w:b/>
          <w:sz w:val="22"/>
          <w:szCs w:val="22"/>
          <w:lang w:val="en-US"/>
        </w:rPr>
        <w:t>BY AND BETWEEN P</w:t>
      </w:r>
      <w:r w:rsidRPr="006D7464">
        <w:rPr>
          <w:rFonts w:ascii="Arial" w:hAnsi="Arial" w:cs="Arial"/>
          <w:b/>
          <w:bCs/>
          <w:sz w:val="22"/>
          <w:szCs w:val="22"/>
          <w:lang w:val="en-US"/>
        </w:rPr>
        <w:t>ROVEEDORA DE SEGURIDAD INDUSTRIAL DEL GOLFO, S.A. DE C.V.</w:t>
      </w:r>
      <w:r w:rsidRPr="006D7464">
        <w:rPr>
          <w:rFonts w:ascii="Arial" w:hAnsi="Arial" w:cs="Arial"/>
          <w:b/>
          <w:sz w:val="22"/>
          <w:szCs w:val="22"/>
          <w:lang w:val="en-US"/>
        </w:rPr>
        <w:t xml:space="preserve">, REPRESENTED IN THIS ACT BY ITS LEGAL </w:t>
      </w:r>
      <w:r w:rsidRPr="00051E00">
        <w:rPr>
          <w:rFonts w:ascii="Arial" w:hAnsi="Arial" w:cs="Arial"/>
          <w:b/>
          <w:sz w:val="22"/>
          <w:szCs w:val="22"/>
          <w:lang w:val="en-US"/>
        </w:rPr>
        <w:t>REPRESENTATIVE</w:t>
      </w:r>
      <w:r w:rsidR="00AC7D05">
        <w:rPr>
          <w:rFonts w:ascii="Arial" w:hAnsi="Arial" w:cs="Arial"/>
          <w:b/>
          <w:sz w:val="22"/>
          <w:szCs w:val="22"/>
          <w:lang w:val="en-US"/>
        </w:rPr>
        <w:t xml:space="preserve"> ANDRES ARANGO DIAZ</w:t>
      </w:r>
      <w:r w:rsidRPr="00051E00">
        <w:rPr>
          <w:rFonts w:ascii="Arial" w:hAnsi="Arial" w:cs="Arial"/>
          <w:b/>
          <w:sz w:val="22"/>
          <w:szCs w:val="22"/>
          <w:lang w:val="en-US"/>
        </w:rPr>
        <w:t>, AND __________, REPRESENTED IN THIS ACT BY __________, HEREINAFTER REFERRED TO</w:t>
      </w:r>
      <w:r w:rsidR="002A5CDB" w:rsidRPr="00051E00">
        <w:rPr>
          <w:rFonts w:ascii="Arial" w:hAnsi="Arial" w:cs="Arial"/>
          <w:b/>
          <w:sz w:val="22"/>
          <w:szCs w:val="22"/>
          <w:lang w:val="en-US"/>
        </w:rPr>
        <w:t>,</w:t>
      </w:r>
      <w:r w:rsidRPr="00051E00">
        <w:rPr>
          <w:rFonts w:ascii="Arial" w:hAnsi="Arial" w:cs="Arial"/>
          <w:b/>
          <w:sz w:val="22"/>
          <w:szCs w:val="22"/>
          <w:lang w:val="en-US"/>
        </w:rPr>
        <w:t xml:space="preserve"> </w:t>
      </w:r>
      <w:r w:rsidR="00A96B64" w:rsidRPr="00051E00">
        <w:rPr>
          <w:rFonts w:ascii="Arial" w:hAnsi="Arial" w:cs="Arial"/>
          <w:b/>
          <w:sz w:val="22"/>
          <w:szCs w:val="22"/>
          <w:lang w:val="en-US"/>
        </w:rPr>
        <w:t>INDISTINCTLY</w:t>
      </w:r>
      <w:r w:rsidR="002A5CDB" w:rsidRPr="00051E00">
        <w:rPr>
          <w:rFonts w:ascii="Arial" w:hAnsi="Arial" w:cs="Arial"/>
          <w:b/>
          <w:sz w:val="22"/>
          <w:szCs w:val="22"/>
          <w:lang w:val="en-US"/>
        </w:rPr>
        <w:t xml:space="preserve"> </w:t>
      </w:r>
      <w:r w:rsidRPr="00051E00">
        <w:rPr>
          <w:rFonts w:ascii="Arial" w:hAnsi="Arial" w:cs="Arial"/>
          <w:b/>
          <w:sz w:val="22"/>
          <w:szCs w:val="22"/>
          <w:lang w:val="en-US"/>
        </w:rPr>
        <w:t>AS THE RECEI</w:t>
      </w:r>
      <w:r w:rsidRPr="006D7464">
        <w:rPr>
          <w:rFonts w:ascii="Arial" w:hAnsi="Arial" w:cs="Arial"/>
          <w:b/>
          <w:sz w:val="22"/>
          <w:szCs w:val="22"/>
          <w:lang w:val="en-US"/>
        </w:rPr>
        <w:t>VING PARTY AND THE PROVIDING PARTY AND JOINTLY REFERRED TO</w:t>
      </w:r>
      <w:r w:rsidR="002A5CDB">
        <w:rPr>
          <w:rFonts w:ascii="Arial" w:hAnsi="Arial" w:cs="Arial"/>
          <w:b/>
          <w:sz w:val="22"/>
          <w:szCs w:val="22"/>
          <w:lang w:val="en-US"/>
        </w:rPr>
        <w:t>,</w:t>
      </w:r>
      <w:r w:rsidRPr="006D7464">
        <w:rPr>
          <w:rFonts w:ascii="Arial" w:hAnsi="Arial" w:cs="Arial"/>
          <w:b/>
          <w:sz w:val="22"/>
          <w:szCs w:val="22"/>
          <w:lang w:val="en-US"/>
        </w:rPr>
        <w:t xml:space="preserve"> AS THE </w:t>
      </w:r>
      <w:proofErr w:type="gramStart"/>
      <w:r w:rsidRPr="006D7464">
        <w:rPr>
          <w:rFonts w:ascii="Arial" w:hAnsi="Arial" w:cs="Arial"/>
          <w:b/>
          <w:sz w:val="22"/>
          <w:szCs w:val="22"/>
          <w:lang w:val="en-US"/>
        </w:rPr>
        <w:t>PARTIES;</w:t>
      </w:r>
      <w:proofErr w:type="gramEnd"/>
      <w:r w:rsidRPr="006D7464">
        <w:rPr>
          <w:rFonts w:ascii="Arial" w:hAnsi="Arial" w:cs="Arial"/>
          <w:b/>
          <w:sz w:val="22"/>
          <w:szCs w:val="22"/>
          <w:lang w:val="en-US"/>
        </w:rPr>
        <w:t xml:space="preserve"> PURSUANT TO THE FOLLOWING:</w:t>
      </w:r>
    </w:p>
    <w:p w14:paraId="0A37501D" w14:textId="77777777" w:rsidR="00601926" w:rsidRPr="00601926" w:rsidRDefault="00601926" w:rsidP="007E7D72">
      <w:pPr>
        <w:jc w:val="center"/>
        <w:rPr>
          <w:rFonts w:ascii="Arial" w:hAnsi="Arial" w:cs="Arial"/>
          <w:b/>
          <w:sz w:val="22"/>
          <w:szCs w:val="22"/>
          <w:lang w:val="en-US"/>
        </w:rPr>
      </w:pPr>
    </w:p>
    <w:p w14:paraId="2CE8226C" w14:textId="77777777" w:rsidR="007E7D72" w:rsidRPr="00601926" w:rsidRDefault="007E7D72" w:rsidP="007E7D72">
      <w:pPr>
        <w:jc w:val="center"/>
        <w:rPr>
          <w:rFonts w:ascii="Arial" w:hAnsi="Arial" w:cs="Arial"/>
          <w:b/>
          <w:sz w:val="22"/>
          <w:szCs w:val="22"/>
          <w:lang w:val="en-US"/>
        </w:rPr>
      </w:pPr>
      <w:r w:rsidRPr="00601926">
        <w:rPr>
          <w:rFonts w:ascii="Arial" w:hAnsi="Arial" w:cs="Arial"/>
          <w:b/>
          <w:sz w:val="22"/>
          <w:szCs w:val="22"/>
          <w:lang w:val="en-US"/>
        </w:rPr>
        <w:t xml:space="preserve">C L </w:t>
      </w:r>
      <w:proofErr w:type="gramStart"/>
      <w:r w:rsidRPr="00601926">
        <w:rPr>
          <w:rFonts w:ascii="Arial" w:hAnsi="Arial" w:cs="Arial"/>
          <w:b/>
          <w:sz w:val="22"/>
          <w:szCs w:val="22"/>
          <w:lang w:val="en-US"/>
        </w:rPr>
        <w:t>A</w:t>
      </w:r>
      <w:proofErr w:type="gramEnd"/>
      <w:r w:rsidRPr="00601926">
        <w:rPr>
          <w:rFonts w:ascii="Arial" w:hAnsi="Arial" w:cs="Arial"/>
          <w:b/>
          <w:sz w:val="22"/>
          <w:szCs w:val="22"/>
          <w:lang w:val="en-US"/>
        </w:rPr>
        <w:t xml:space="preserve"> U S E S</w:t>
      </w:r>
    </w:p>
    <w:p w14:paraId="5DAB6C7B" w14:textId="77777777" w:rsidR="007E7D72" w:rsidRPr="00601926" w:rsidRDefault="007E7D72" w:rsidP="007E7D72">
      <w:pPr>
        <w:jc w:val="both"/>
        <w:rPr>
          <w:rFonts w:ascii="Arial" w:hAnsi="Arial" w:cs="Arial"/>
          <w:b/>
          <w:sz w:val="22"/>
          <w:szCs w:val="22"/>
          <w:lang w:val="en-US"/>
        </w:rPr>
      </w:pPr>
    </w:p>
    <w:p w14:paraId="48D77D55" w14:textId="77777777" w:rsidR="00CE79FD" w:rsidRPr="0036063A" w:rsidRDefault="007E7D72" w:rsidP="007E7D72">
      <w:pPr>
        <w:jc w:val="both"/>
        <w:rPr>
          <w:rFonts w:ascii="Arial" w:hAnsi="Arial" w:cs="Arial"/>
          <w:b/>
          <w:sz w:val="22"/>
          <w:szCs w:val="22"/>
          <w:lang w:val="es-MX"/>
        </w:rPr>
      </w:pPr>
      <w:proofErr w:type="gramStart"/>
      <w:r w:rsidRPr="00A96B64">
        <w:rPr>
          <w:rFonts w:ascii="Arial" w:hAnsi="Arial" w:cs="Arial"/>
          <w:b/>
          <w:sz w:val="22"/>
          <w:szCs w:val="22"/>
          <w:lang w:val="en-US"/>
        </w:rPr>
        <w:t>FIRST.-</w:t>
      </w:r>
      <w:proofErr w:type="gramEnd"/>
      <w:r w:rsidRPr="00A96B64">
        <w:rPr>
          <w:rFonts w:ascii="Arial" w:hAnsi="Arial" w:cs="Arial"/>
          <w:b/>
          <w:sz w:val="22"/>
          <w:szCs w:val="22"/>
          <w:lang w:val="en-US"/>
        </w:rPr>
        <w:t xml:space="preserve"> </w:t>
      </w:r>
      <w:proofErr w:type="spellStart"/>
      <w:r w:rsidR="00601926" w:rsidRPr="0036063A">
        <w:rPr>
          <w:rFonts w:ascii="Arial" w:hAnsi="Arial" w:cs="Arial"/>
          <w:b/>
          <w:sz w:val="22"/>
          <w:szCs w:val="22"/>
          <w:lang w:val="es-MX"/>
        </w:rPr>
        <w:t>Purpose</w:t>
      </w:r>
      <w:proofErr w:type="spellEnd"/>
      <w:r w:rsidR="00601926" w:rsidRPr="0036063A">
        <w:rPr>
          <w:rFonts w:ascii="Arial" w:hAnsi="Arial" w:cs="Arial"/>
          <w:b/>
          <w:sz w:val="22"/>
          <w:szCs w:val="22"/>
          <w:lang w:val="es-MX"/>
        </w:rPr>
        <w:t xml:space="preserve"> </w:t>
      </w:r>
    </w:p>
    <w:p w14:paraId="02EB378F" w14:textId="77777777" w:rsidR="007E7D72" w:rsidRPr="0036063A" w:rsidRDefault="007E7D72" w:rsidP="007E7D72">
      <w:pPr>
        <w:jc w:val="both"/>
        <w:rPr>
          <w:rFonts w:ascii="Arial" w:hAnsi="Arial" w:cs="Arial"/>
          <w:sz w:val="22"/>
          <w:szCs w:val="22"/>
          <w:lang w:val="es-MX"/>
        </w:rPr>
      </w:pPr>
    </w:p>
    <w:p w14:paraId="74823D9A" w14:textId="77777777" w:rsidR="009B7683" w:rsidRPr="00601926" w:rsidRDefault="00601926" w:rsidP="009B7683">
      <w:pPr>
        <w:jc w:val="both"/>
        <w:rPr>
          <w:rFonts w:ascii="Arial" w:hAnsi="Arial" w:cs="Arial"/>
          <w:sz w:val="22"/>
          <w:szCs w:val="22"/>
          <w:lang w:val="en-US"/>
        </w:rPr>
      </w:pPr>
      <w:r w:rsidRPr="00601926">
        <w:rPr>
          <w:rFonts w:ascii="Arial" w:hAnsi="Arial" w:cs="Arial"/>
          <w:sz w:val="22"/>
          <w:szCs w:val="22"/>
          <w:lang w:val="en-US"/>
        </w:rPr>
        <w:t xml:space="preserve">The purpose of this agreement is </w:t>
      </w:r>
      <w:r w:rsidR="0036063A">
        <w:rPr>
          <w:rFonts w:ascii="Arial" w:hAnsi="Arial" w:cs="Arial"/>
          <w:sz w:val="22"/>
          <w:szCs w:val="22"/>
          <w:lang w:val="en-US"/>
        </w:rPr>
        <w:t>to protect,</w:t>
      </w:r>
      <w:r w:rsidRPr="00601926">
        <w:rPr>
          <w:rFonts w:ascii="Arial" w:hAnsi="Arial" w:cs="Arial"/>
          <w:sz w:val="22"/>
          <w:szCs w:val="22"/>
          <w:lang w:val="en-US"/>
        </w:rPr>
        <w:t xml:space="preserve"> </w:t>
      </w:r>
      <w:r w:rsidR="0036063A" w:rsidRPr="00601926">
        <w:rPr>
          <w:rFonts w:ascii="Arial" w:hAnsi="Arial" w:cs="Arial"/>
          <w:sz w:val="22"/>
          <w:szCs w:val="22"/>
          <w:lang w:val="en-US"/>
        </w:rPr>
        <w:t>s</w:t>
      </w:r>
      <w:r w:rsidR="0036063A">
        <w:rPr>
          <w:rFonts w:ascii="Arial" w:hAnsi="Arial" w:cs="Arial"/>
          <w:sz w:val="22"/>
          <w:szCs w:val="22"/>
          <w:lang w:val="en-US"/>
        </w:rPr>
        <w:t>afeguard</w:t>
      </w:r>
      <w:r w:rsidR="0036063A" w:rsidRPr="00601926">
        <w:rPr>
          <w:rFonts w:ascii="Arial" w:hAnsi="Arial" w:cs="Arial"/>
          <w:sz w:val="22"/>
          <w:szCs w:val="22"/>
          <w:lang w:val="en-US"/>
        </w:rPr>
        <w:t xml:space="preserve"> </w:t>
      </w:r>
      <w:r w:rsidR="0036063A">
        <w:rPr>
          <w:rFonts w:ascii="Arial" w:hAnsi="Arial" w:cs="Arial"/>
          <w:sz w:val="22"/>
          <w:szCs w:val="22"/>
          <w:lang w:val="en-US"/>
        </w:rPr>
        <w:t xml:space="preserve">and agree the non-disclosure </w:t>
      </w:r>
      <w:r w:rsidRPr="00601926">
        <w:rPr>
          <w:rFonts w:ascii="Arial" w:hAnsi="Arial" w:cs="Arial"/>
          <w:sz w:val="22"/>
          <w:szCs w:val="22"/>
          <w:lang w:val="en-US"/>
        </w:rPr>
        <w:t xml:space="preserve">of the confidential information delivered by the </w:t>
      </w:r>
      <w:r w:rsidR="0036063A">
        <w:rPr>
          <w:rFonts w:ascii="Arial" w:hAnsi="Arial" w:cs="Arial"/>
          <w:sz w:val="22"/>
          <w:szCs w:val="22"/>
          <w:lang w:val="en-US"/>
        </w:rPr>
        <w:t>PROVIDING PARTY</w:t>
      </w:r>
      <w:r w:rsidR="0036063A" w:rsidRPr="00601926">
        <w:rPr>
          <w:rFonts w:ascii="Arial" w:hAnsi="Arial" w:cs="Arial"/>
          <w:sz w:val="22"/>
          <w:szCs w:val="22"/>
          <w:lang w:val="en-US"/>
        </w:rPr>
        <w:t xml:space="preserve"> </w:t>
      </w:r>
      <w:r w:rsidRPr="00601926">
        <w:rPr>
          <w:rFonts w:ascii="Arial" w:hAnsi="Arial" w:cs="Arial"/>
          <w:sz w:val="22"/>
          <w:szCs w:val="22"/>
          <w:lang w:val="en-US"/>
        </w:rPr>
        <w:t xml:space="preserve">to the </w:t>
      </w:r>
      <w:r w:rsidR="0036063A">
        <w:rPr>
          <w:rFonts w:ascii="Arial" w:hAnsi="Arial" w:cs="Arial"/>
          <w:sz w:val="22"/>
          <w:szCs w:val="22"/>
          <w:lang w:val="en-US"/>
        </w:rPr>
        <w:t>RECEIVING PARTY</w:t>
      </w:r>
      <w:r w:rsidR="0036063A" w:rsidRPr="00601926">
        <w:rPr>
          <w:rFonts w:ascii="Arial" w:hAnsi="Arial" w:cs="Arial"/>
          <w:sz w:val="22"/>
          <w:szCs w:val="22"/>
          <w:lang w:val="en-US"/>
        </w:rPr>
        <w:t xml:space="preserve"> </w:t>
      </w:r>
      <w:r w:rsidRPr="00601926">
        <w:rPr>
          <w:rFonts w:ascii="Arial" w:hAnsi="Arial" w:cs="Arial"/>
          <w:sz w:val="22"/>
          <w:szCs w:val="22"/>
          <w:lang w:val="en-US"/>
        </w:rPr>
        <w:t xml:space="preserve">due to the </w:t>
      </w:r>
      <w:proofErr w:type="gramStart"/>
      <w:r w:rsidR="0036063A" w:rsidRPr="00601926">
        <w:rPr>
          <w:rFonts w:ascii="Arial" w:hAnsi="Arial" w:cs="Arial"/>
          <w:sz w:val="22"/>
          <w:szCs w:val="22"/>
          <w:lang w:val="en-US"/>
        </w:rPr>
        <w:t>particular</w:t>
      </w:r>
      <w:r w:rsidRPr="00601926">
        <w:rPr>
          <w:rFonts w:ascii="Arial" w:hAnsi="Arial" w:cs="Arial"/>
          <w:sz w:val="22"/>
          <w:szCs w:val="22"/>
          <w:lang w:val="en-US"/>
        </w:rPr>
        <w:t xml:space="preserve"> fulfillment</w:t>
      </w:r>
      <w:proofErr w:type="gramEnd"/>
      <w:r w:rsidRPr="00601926">
        <w:rPr>
          <w:rFonts w:ascii="Arial" w:hAnsi="Arial" w:cs="Arial"/>
          <w:sz w:val="22"/>
          <w:szCs w:val="22"/>
          <w:lang w:val="en-US"/>
        </w:rPr>
        <w:t xml:space="preserve"> of the obligations </w:t>
      </w:r>
      <w:r w:rsidR="0036063A">
        <w:rPr>
          <w:rFonts w:ascii="Arial" w:hAnsi="Arial" w:cs="Arial"/>
          <w:sz w:val="22"/>
          <w:szCs w:val="22"/>
          <w:lang w:val="en-US"/>
        </w:rPr>
        <w:t>arising</w:t>
      </w:r>
      <w:r w:rsidRPr="00601926">
        <w:rPr>
          <w:rFonts w:ascii="Arial" w:hAnsi="Arial" w:cs="Arial"/>
          <w:sz w:val="22"/>
          <w:szCs w:val="22"/>
          <w:lang w:val="en-US"/>
        </w:rPr>
        <w:t xml:space="preserve"> from the legal or commercial relations</w:t>
      </w:r>
      <w:r w:rsidR="0036063A">
        <w:rPr>
          <w:rFonts w:ascii="Arial" w:hAnsi="Arial" w:cs="Arial"/>
          <w:sz w:val="22"/>
          <w:szCs w:val="22"/>
          <w:lang w:val="en-US"/>
        </w:rPr>
        <w:t>hips</w:t>
      </w:r>
      <w:r w:rsidRPr="00601926">
        <w:rPr>
          <w:rFonts w:ascii="Arial" w:hAnsi="Arial" w:cs="Arial"/>
          <w:sz w:val="22"/>
          <w:szCs w:val="22"/>
          <w:lang w:val="en-US"/>
        </w:rPr>
        <w:t xml:space="preserve"> established or </w:t>
      </w:r>
      <w:r w:rsidR="0036063A">
        <w:rPr>
          <w:rFonts w:ascii="Arial" w:hAnsi="Arial" w:cs="Arial"/>
          <w:sz w:val="22"/>
          <w:szCs w:val="22"/>
          <w:lang w:val="en-US"/>
        </w:rPr>
        <w:t xml:space="preserve">that </w:t>
      </w:r>
      <w:r w:rsidRPr="00601926">
        <w:rPr>
          <w:rFonts w:ascii="Arial" w:hAnsi="Arial" w:cs="Arial"/>
          <w:sz w:val="22"/>
          <w:szCs w:val="22"/>
          <w:lang w:val="en-US"/>
        </w:rPr>
        <w:t>may be established</w:t>
      </w:r>
      <w:r w:rsidR="0036063A">
        <w:rPr>
          <w:rFonts w:ascii="Arial" w:hAnsi="Arial" w:cs="Arial"/>
          <w:sz w:val="22"/>
          <w:szCs w:val="22"/>
          <w:lang w:val="en-US"/>
        </w:rPr>
        <w:t xml:space="preserve"> in the future</w:t>
      </w:r>
      <w:r w:rsidRPr="00601926">
        <w:rPr>
          <w:rFonts w:ascii="Arial" w:hAnsi="Arial" w:cs="Arial"/>
          <w:sz w:val="22"/>
          <w:szCs w:val="22"/>
          <w:lang w:val="en-US"/>
        </w:rPr>
        <w:t xml:space="preserve">, in order to prevent </w:t>
      </w:r>
      <w:r w:rsidR="0036063A">
        <w:rPr>
          <w:rFonts w:ascii="Arial" w:hAnsi="Arial" w:cs="Arial"/>
          <w:sz w:val="22"/>
          <w:szCs w:val="22"/>
          <w:lang w:val="en-US"/>
        </w:rPr>
        <w:t xml:space="preserve">the </w:t>
      </w:r>
      <w:r w:rsidRPr="00601926">
        <w:rPr>
          <w:rFonts w:ascii="Arial" w:hAnsi="Arial" w:cs="Arial"/>
          <w:sz w:val="22"/>
          <w:szCs w:val="22"/>
          <w:lang w:val="en-US"/>
        </w:rPr>
        <w:t xml:space="preserve">misuse, disclosure, transmission of </w:t>
      </w:r>
      <w:r w:rsidR="0036063A">
        <w:rPr>
          <w:rFonts w:ascii="Arial" w:hAnsi="Arial" w:cs="Arial"/>
          <w:sz w:val="22"/>
          <w:szCs w:val="22"/>
          <w:lang w:val="en-US"/>
        </w:rPr>
        <w:t>such information.</w:t>
      </w:r>
    </w:p>
    <w:p w14:paraId="6A05A809" w14:textId="77777777" w:rsidR="0078458A" w:rsidRPr="00601926" w:rsidRDefault="0078458A" w:rsidP="009B7683">
      <w:pPr>
        <w:jc w:val="both"/>
        <w:rPr>
          <w:rFonts w:ascii="Arial" w:hAnsi="Arial" w:cs="Arial"/>
          <w:sz w:val="22"/>
          <w:szCs w:val="22"/>
          <w:lang w:val="en-US"/>
        </w:rPr>
      </w:pPr>
    </w:p>
    <w:p w14:paraId="49E5085D" w14:textId="77777777" w:rsidR="00CE79FD" w:rsidRDefault="003443DF" w:rsidP="00CE79FD">
      <w:pPr>
        <w:jc w:val="both"/>
        <w:rPr>
          <w:rFonts w:ascii="Arial" w:hAnsi="Arial" w:cs="Arial"/>
          <w:b/>
          <w:sz w:val="22"/>
          <w:szCs w:val="22"/>
        </w:rPr>
      </w:pPr>
      <w:proofErr w:type="gramStart"/>
      <w:r w:rsidRPr="003443DF">
        <w:rPr>
          <w:rFonts w:ascii="Arial" w:hAnsi="Arial" w:cs="Arial"/>
          <w:b/>
          <w:sz w:val="22"/>
          <w:szCs w:val="22"/>
        </w:rPr>
        <w:t>SECOND.-</w:t>
      </w:r>
      <w:proofErr w:type="gramEnd"/>
      <w:r w:rsidRPr="003443DF">
        <w:rPr>
          <w:rFonts w:ascii="Arial" w:hAnsi="Arial" w:cs="Arial"/>
          <w:b/>
          <w:sz w:val="22"/>
          <w:szCs w:val="22"/>
        </w:rPr>
        <w:t xml:space="preserve"> </w:t>
      </w:r>
      <w:proofErr w:type="spellStart"/>
      <w:r w:rsidRPr="003443DF">
        <w:rPr>
          <w:rFonts w:ascii="Arial" w:hAnsi="Arial" w:cs="Arial"/>
          <w:b/>
          <w:sz w:val="22"/>
          <w:szCs w:val="22"/>
        </w:rPr>
        <w:t>Confidential</w:t>
      </w:r>
      <w:proofErr w:type="spellEnd"/>
      <w:r w:rsidRPr="003443DF">
        <w:rPr>
          <w:rFonts w:ascii="Arial" w:hAnsi="Arial" w:cs="Arial"/>
          <w:b/>
          <w:sz w:val="22"/>
          <w:szCs w:val="22"/>
        </w:rPr>
        <w:t xml:space="preserve"> </w:t>
      </w:r>
      <w:proofErr w:type="spellStart"/>
      <w:r w:rsidRPr="003443DF">
        <w:rPr>
          <w:rFonts w:ascii="Arial" w:hAnsi="Arial" w:cs="Arial"/>
          <w:b/>
          <w:sz w:val="22"/>
          <w:szCs w:val="22"/>
        </w:rPr>
        <w:t>Information</w:t>
      </w:r>
      <w:proofErr w:type="spellEnd"/>
    </w:p>
    <w:p w14:paraId="5A39BBE3" w14:textId="77777777" w:rsidR="001C153C" w:rsidRDefault="001C153C" w:rsidP="00CE79FD">
      <w:pPr>
        <w:jc w:val="both"/>
        <w:rPr>
          <w:rFonts w:ascii="Arial" w:hAnsi="Arial" w:cs="Arial"/>
          <w:sz w:val="22"/>
          <w:szCs w:val="22"/>
        </w:rPr>
      </w:pPr>
    </w:p>
    <w:p w14:paraId="2C3A5200" w14:textId="77777777" w:rsidR="00CE79FD" w:rsidRPr="003443DF" w:rsidRDefault="003443DF" w:rsidP="00CE79FD">
      <w:pPr>
        <w:jc w:val="both"/>
        <w:rPr>
          <w:rFonts w:ascii="Arial" w:hAnsi="Arial" w:cs="Arial"/>
          <w:sz w:val="22"/>
          <w:szCs w:val="22"/>
          <w:lang w:val="en-US"/>
        </w:rPr>
      </w:pPr>
      <w:r w:rsidRPr="003443DF">
        <w:rPr>
          <w:rFonts w:ascii="Arial" w:hAnsi="Arial" w:cs="Arial"/>
          <w:sz w:val="22"/>
          <w:szCs w:val="22"/>
          <w:lang w:val="en-US"/>
        </w:rPr>
        <w:t>For the purposes of this Agreement, "</w:t>
      </w:r>
      <w:r w:rsidRPr="001C153C">
        <w:rPr>
          <w:rFonts w:ascii="Arial" w:hAnsi="Arial" w:cs="Arial"/>
          <w:sz w:val="22"/>
          <w:szCs w:val="22"/>
          <w:u w:val="single"/>
          <w:lang w:val="en-US"/>
        </w:rPr>
        <w:t>Confidential Information</w:t>
      </w:r>
      <w:r w:rsidRPr="003443DF">
        <w:rPr>
          <w:rFonts w:ascii="Arial" w:hAnsi="Arial" w:cs="Arial"/>
          <w:sz w:val="22"/>
          <w:szCs w:val="22"/>
          <w:lang w:val="en-US"/>
        </w:rPr>
        <w:t>" means all information of a</w:t>
      </w:r>
      <w:r w:rsidR="001C153C">
        <w:rPr>
          <w:rFonts w:ascii="Arial" w:hAnsi="Arial" w:cs="Arial"/>
          <w:sz w:val="22"/>
          <w:szCs w:val="22"/>
          <w:lang w:val="en-US"/>
        </w:rPr>
        <w:t>ny kind, written, oral, graphic or</w:t>
      </w:r>
      <w:r w:rsidRPr="003443DF">
        <w:rPr>
          <w:rFonts w:ascii="Arial" w:hAnsi="Arial" w:cs="Arial"/>
          <w:sz w:val="22"/>
          <w:szCs w:val="22"/>
          <w:lang w:val="en-US"/>
        </w:rPr>
        <w:t xml:space="preserve"> </w:t>
      </w:r>
      <w:r w:rsidR="001C153C">
        <w:rPr>
          <w:rFonts w:ascii="Arial" w:hAnsi="Arial" w:cs="Arial"/>
          <w:sz w:val="22"/>
          <w:szCs w:val="22"/>
          <w:lang w:val="en-US"/>
        </w:rPr>
        <w:t>acoustic</w:t>
      </w:r>
      <w:r w:rsidRPr="003443DF">
        <w:rPr>
          <w:rFonts w:ascii="Arial" w:hAnsi="Arial" w:cs="Arial"/>
          <w:sz w:val="22"/>
          <w:szCs w:val="22"/>
          <w:lang w:val="en-US"/>
        </w:rPr>
        <w:t>, contained in written or electronic media, tapes, recordings, storage de</w:t>
      </w:r>
      <w:r w:rsidR="002A5CDB">
        <w:rPr>
          <w:rFonts w:ascii="Arial" w:hAnsi="Arial" w:cs="Arial"/>
          <w:sz w:val="22"/>
          <w:szCs w:val="22"/>
          <w:lang w:val="en-US"/>
        </w:rPr>
        <w:t>vices, presentations, cloud of d</w:t>
      </w:r>
      <w:r w:rsidRPr="003443DF">
        <w:rPr>
          <w:rFonts w:ascii="Arial" w:hAnsi="Arial" w:cs="Arial"/>
          <w:sz w:val="22"/>
          <w:szCs w:val="22"/>
          <w:lang w:val="en-US"/>
        </w:rPr>
        <w:t xml:space="preserve">ata, </w:t>
      </w:r>
      <w:r w:rsidR="002A5CDB">
        <w:rPr>
          <w:rFonts w:ascii="Arial" w:hAnsi="Arial" w:cs="Arial"/>
          <w:sz w:val="22"/>
          <w:szCs w:val="22"/>
          <w:lang w:val="en-US"/>
        </w:rPr>
        <w:t>among</w:t>
      </w:r>
      <w:r w:rsidRPr="003443DF">
        <w:rPr>
          <w:rFonts w:ascii="Arial" w:hAnsi="Arial" w:cs="Arial"/>
          <w:sz w:val="22"/>
          <w:szCs w:val="22"/>
          <w:lang w:val="en-US"/>
        </w:rPr>
        <w:t xml:space="preserve"> others, property of the PROVIDING PARTY, its subsidiaries and / or affiliates that </w:t>
      </w:r>
      <w:r w:rsidR="006B62CE">
        <w:rPr>
          <w:rFonts w:ascii="Arial" w:hAnsi="Arial" w:cs="Arial"/>
          <w:sz w:val="22"/>
          <w:szCs w:val="22"/>
          <w:lang w:val="en-US"/>
        </w:rPr>
        <w:t xml:space="preserve">shall </w:t>
      </w:r>
      <w:r w:rsidR="002A5CDB">
        <w:rPr>
          <w:rFonts w:ascii="Arial" w:hAnsi="Arial" w:cs="Arial"/>
          <w:sz w:val="22"/>
          <w:szCs w:val="22"/>
          <w:lang w:val="en-US"/>
        </w:rPr>
        <w:t xml:space="preserve">by no means </w:t>
      </w:r>
      <w:r w:rsidRPr="003443DF">
        <w:rPr>
          <w:rFonts w:ascii="Arial" w:hAnsi="Arial" w:cs="Arial"/>
          <w:sz w:val="22"/>
          <w:szCs w:val="22"/>
          <w:lang w:val="en-US"/>
        </w:rPr>
        <w:t xml:space="preserve">be disseminated, </w:t>
      </w:r>
      <w:r w:rsidR="006B62CE">
        <w:rPr>
          <w:rFonts w:ascii="Arial" w:hAnsi="Arial" w:cs="Arial"/>
          <w:sz w:val="22"/>
          <w:szCs w:val="22"/>
          <w:lang w:val="en-US"/>
        </w:rPr>
        <w:t>including</w:t>
      </w:r>
      <w:r w:rsidRPr="003443DF">
        <w:rPr>
          <w:rFonts w:ascii="Arial" w:hAnsi="Arial" w:cs="Arial"/>
          <w:sz w:val="22"/>
          <w:szCs w:val="22"/>
          <w:lang w:val="en-US"/>
        </w:rPr>
        <w:t xml:space="preserve"> all information considered sensitive by the Federal Law </w:t>
      </w:r>
      <w:r w:rsidR="00202F1D">
        <w:rPr>
          <w:rFonts w:ascii="Arial" w:hAnsi="Arial" w:cs="Arial"/>
          <w:sz w:val="22"/>
          <w:szCs w:val="22"/>
          <w:lang w:val="en-US"/>
        </w:rPr>
        <w:t>for the Protection of P</w:t>
      </w:r>
      <w:r w:rsidRPr="003443DF">
        <w:rPr>
          <w:rFonts w:ascii="Arial" w:hAnsi="Arial" w:cs="Arial"/>
          <w:sz w:val="22"/>
          <w:szCs w:val="22"/>
          <w:lang w:val="en-US"/>
        </w:rPr>
        <w:t xml:space="preserve">ersonal </w:t>
      </w:r>
      <w:r w:rsidR="00202F1D">
        <w:rPr>
          <w:rFonts w:ascii="Arial" w:hAnsi="Arial" w:cs="Arial"/>
          <w:sz w:val="22"/>
          <w:szCs w:val="22"/>
          <w:lang w:val="en-US"/>
        </w:rPr>
        <w:t>D</w:t>
      </w:r>
      <w:r w:rsidRPr="003443DF">
        <w:rPr>
          <w:rFonts w:ascii="Arial" w:hAnsi="Arial" w:cs="Arial"/>
          <w:sz w:val="22"/>
          <w:szCs w:val="22"/>
          <w:lang w:val="en-US"/>
        </w:rPr>
        <w:t>ata, all inf</w:t>
      </w:r>
      <w:r w:rsidR="00202F1D">
        <w:rPr>
          <w:rFonts w:ascii="Arial" w:hAnsi="Arial" w:cs="Arial"/>
          <w:sz w:val="22"/>
          <w:szCs w:val="22"/>
          <w:lang w:val="en-US"/>
        </w:rPr>
        <w:t>ormation concerning Commercial Operations, Databases, Industrial Secrets, Industrial and Intellectual P</w:t>
      </w:r>
      <w:r w:rsidRPr="003443DF">
        <w:rPr>
          <w:rFonts w:ascii="Arial" w:hAnsi="Arial" w:cs="Arial"/>
          <w:sz w:val="22"/>
          <w:szCs w:val="22"/>
          <w:lang w:val="en-US"/>
        </w:rPr>
        <w:t xml:space="preserve">roperty, </w:t>
      </w:r>
      <w:r w:rsidR="00202F1D">
        <w:rPr>
          <w:rFonts w:ascii="Arial" w:hAnsi="Arial" w:cs="Arial"/>
          <w:sz w:val="22"/>
          <w:szCs w:val="22"/>
          <w:lang w:val="en-US"/>
        </w:rPr>
        <w:t>Business Models a</w:t>
      </w:r>
      <w:r w:rsidR="00202F1D" w:rsidRPr="003443DF">
        <w:rPr>
          <w:rFonts w:ascii="Arial" w:hAnsi="Arial" w:cs="Arial"/>
          <w:sz w:val="22"/>
          <w:szCs w:val="22"/>
          <w:lang w:val="en-US"/>
        </w:rPr>
        <w:t>nd Commercial Strategies</w:t>
      </w:r>
      <w:r w:rsidRPr="003443DF">
        <w:rPr>
          <w:rFonts w:ascii="Arial" w:hAnsi="Arial" w:cs="Arial"/>
          <w:sz w:val="22"/>
          <w:szCs w:val="22"/>
          <w:lang w:val="en-US"/>
        </w:rPr>
        <w:t xml:space="preserve">, </w:t>
      </w:r>
      <w:r w:rsidR="00202F1D">
        <w:rPr>
          <w:rFonts w:ascii="Arial" w:hAnsi="Arial" w:cs="Arial"/>
          <w:sz w:val="22"/>
          <w:szCs w:val="22"/>
          <w:lang w:val="en-US"/>
        </w:rPr>
        <w:t xml:space="preserve">and </w:t>
      </w:r>
      <w:r w:rsidRPr="003443DF">
        <w:rPr>
          <w:rFonts w:ascii="Arial" w:hAnsi="Arial" w:cs="Arial"/>
          <w:sz w:val="22"/>
          <w:szCs w:val="22"/>
          <w:lang w:val="en-US"/>
        </w:rPr>
        <w:t>all information provided by the PROVIDING PARTY.</w:t>
      </w:r>
      <w:r w:rsidR="00CE79FD" w:rsidRPr="003443DF">
        <w:rPr>
          <w:rFonts w:ascii="Arial" w:hAnsi="Arial" w:cs="Arial"/>
          <w:sz w:val="22"/>
          <w:szCs w:val="22"/>
          <w:lang w:val="en-US"/>
        </w:rPr>
        <w:t xml:space="preserve"> </w:t>
      </w:r>
    </w:p>
    <w:p w14:paraId="41C8F396" w14:textId="77777777" w:rsidR="009B7683" w:rsidRPr="003443DF" w:rsidRDefault="009B7683" w:rsidP="009B7683">
      <w:pPr>
        <w:jc w:val="both"/>
        <w:rPr>
          <w:rFonts w:ascii="Arial" w:hAnsi="Arial" w:cs="Arial"/>
          <w:sz w:val="22"/>
          <w:szCs w:val="22"/>
          <w:lang w:val="en-US"/>
        </w:rPr>
      </w:pPr>
    </w:p>
    <w:p w14:paraId="7B24D512" w14:textId="77777777" w:rsidR="004C00B6" w:rsidRDefault="006B62CE" w:rsidP="009B7683">
      <w:pPr>
        <w:jc w:val="both"/>
        <w:rPr>
          <w:rFonts w:ascii="Arial" w:hAnsi="Arial" w:cs="Arial"/>
          <w:b/>
          <w:sz w:val="22"/>
          <w:szCs w:val="22"/>
        </w:rPr>
      </w:pPr>
      <w:proofErr w:type="gramStart"/>
      <w:r>
        <w:rPr>
          <w:rFonts w:ascii="Arial" w:hAnsi="Arial" w:cs="Arial"/>
          <w:b/>
          <w:sz w:val="22"/>
          <w:szCs w:val="22"/>
        </w:rPr>
        <w:t>THIRD.-</w:t>
      </w:r>
      <w:proofErr w:type="gramEnd"/>
      <w:r>
        <w:rPr>
          <w:rFonts w:ascii="Arial" w:hAnsi="Arial" w:cs="Arial"/>
          <w:b/>
          <w:sz w:val="22"/>
          <w:szCs w:val="22"/>
        </w:rPr>
        <w:t xml:space="preserve"> </w:t>
      </w:r>
      <w:proofErr w:type="spellStart"/>
      <w:r>
        <w:rPr>
          <w:rFonts w:ascii="Arial" w:hAnsi="Arial" w:cs="Arial"/>
          <w:b/>
          <w:sz w:val="22"/>
          <w:szCs w:val="22"/>
        </w:rPr>
        <w:t>Propietary</w:t>
      </w:r>
      <w:proofErr w:type="spellEnd"/>
      <w:r>
        <w:rPr>
          <w:rFonts w:ascii="Arial" w:hAnsi="Arial" w:cs="Arial"/>
          <w:b/>
          <w:sz w:val="22"/>
          <w:szCs w:val="22"/>
        </w:rPr>
        <w:t xml:space="preserve"> </w:t>
      </w:r>
      <w:proofErr w:type="spellStart"/>
      <w:r w:rsidR="003443DF" w:rsidRPr="003443DF">
        <w:rPr>
          <w:rFonts w:ascii="Arial" w:hAnsi="Arial" w:cs="Arial"/>
          <w:b/>
          <w:sz w:val="22"/>
          <w:szCs w:val="22"/>
        </w:rPr>
        <w:t>information</w:t>
      </w:r>
      <w:proofErr w:type="spellEnd"/>
    </w:p>
    <w:p w14:paraId="72A3D3EC" w14:textId="77777777" w:rsidR="003443DF" w:rsidRDefault="003443DF" w:rsidP="009B7683">
      <w:pPr>
        <w:jc w:val="both"/>
        <w:rPr>
          <w:rFonts w:ascii="Arial" w:hAnsi="Arial" w:cs="Arial"/>
          <w:sz w:val="22"/>
          <w:szCs w:val="22"/>
        </w:rPr>
      </w:pPr>
    </w:p>
    <w:p w14:paraId="5E907B9A" w14:textId="77777777" w:rsidR="003443DF" w:rsidRPr="003443DF" w:rsidRDefault="003443DF" w:rsidP="009B7683">
      <w:pPr>
        <w:jc w:val="both"/>
        <w:rPr>
          <w:rFonts w:ascii="Arial" w:hAnsi="Arial" w:cs="Arial"/>
          <w:sz w:val="22"/>
          <w:szCs w:val="22"/>
          <w:lang w:val="en-US"/>
        </w:rPr>
      </w:pPr>
      <w:r w:rsidRPr="003443DF">
        <w:rPr>
          <w:rFonts w:ascii="Arial" w:hAnsi="Arial" w:cs="Arial"/>
          <w:sz w:val="22"/>
          <w:szCs w:val="22"/>
          <w:lang w:val="en-US"/>
        </w:rPr>
        <w:t xml:space="preserve">The information will always be the property of the PROVIDING PARTY, said information, </w:t>
      </w:r>
      <w:r w:rsidR="00B5389A" w:rsidRPr="003443DF">
        <w:rPr>
          <w:rFonts w:ascii="Arial" w:hAnsi="Arial" w:cs="Arial"/>
          <w:sz w:val="22"/>
          <w:szCs w:val="22"/>
          <w:lang w:val="en-US"/>
        </w:rPr>
        <w:t>cannot</w:t>
      </w:r>
      <w:r w:rsidRPr="003443DF">
        <w:rPr>
          <w:rFonts w:ascii="Arial" w:hAnsi="Arial" w:cs="Arial"/>
          <w:sz w:val="22"/>
          <w:szCs w:val="22"/>
          <w:lang w:val="en-US"/>
        </w:rPr>
        <w:t xml:space="preserve"> be disclosed or shared with </w:t>
      </w:r>
      <w:r w:rsidR="00B5389A">
        <w:rPr>
          <w:rFonts w:ascii="Arial" w:hAnsi="Arial" w:cs="Arial"/>
          <w:sz w:val="22"/>
          <w:szCs w:val="22"/>
          <w:lang w:val="en-US"/>
        </w:rPr>
        <w:t>third parties</w:t>
      </w:r>
      <w:r w:rsidRPr="003443DF">
        <w:rPr>
          <w:rFonts w:ascii="Arial" w:hAnsi="Arial" w:cs="Arial"/>
          <w:sz w:val="22"/>
          <w:szCs w:val="22"/>
          <w:lang w:val="en-US"/>
        </w:rPr>
        <w:t xml:space="preserve"> without express written consent </w:t>
      </w:r>
      <w:r w:rsidR="00B5389A">
        <w:rPr>
          <w:rFonts w:ascii="Arial" w:hAnsi="Arial" w:cs="Arial"/>
          <w:sz w:val="22"/>
          <w:szCs w:val="22"/>
          <w:lang w:val="en-US"/>
        </w:rPr>
        <w:t>for this purpose</w:t>
      </w:r>
      <w:r w:rsidRPr="003443DF">
        <w:rPr>
          <w:rFonts w:ascii="Arial" w:hAnsi="Arial" w:cs="Arial"/>
          <w:sz w:val="22"/>
          <w:szCs w:val="22"/>
          <w:lang w:val="en-US"/>
        </w:rPr>
        <w:t>, explaining i</w:t>
      </w:r>
      <w:r w:rsidR="00B5389A">
        <w:rPr>
          <w:rFonts w:ascii="Arial" w:hAnsi="Arial" w:cs="Arial"/>
          <w:sz w:val="22"/>
          <w:szCs w:val="22"/>
          <w:lang w:val="en-US"/>
        </w:rPr>
        <w:t xml:space="preserve">n detail the purposes for which </w:t>
      </w:r>
      <w:r w:rsidR="00B5389A" w:rsidRPr="003443DF">
        <w:rPr>
          <w:rFonts w:ascii="Arial" w:hAnsi="Arial" w:cs="Arial"/>
          <w:sz w:val="22"/>
          <w:szCs w:val="22"/>
          <w:lang w:val="en-US"/>
        </w:rPr>
        <w:t xml:space="preserve">the information </w:t>
      </w:r>
      <w:r w:rsidRPr="003443DF">
        <w:rPr>
          <w:rFonts w:ascii="Arial" w:hAnsi="Arial" w:cs="Arial"/>
          <w:sz w:val="22"/>
          <w:szCs w:val="22"/>
          <w:lang w:val="en-US"/>
        </w:rPr>
        <w:t>is transmit</w:t>
      </w:r>
      <w:r w:rsidR="00B5389A">
        <w:rPr>
          <w:rFonts w:ascii="Arial" w:hAnsi="Arial" w:cs="Arial"/>
          <w:sz w:val="22"/>
          <w:szCs w:val="22"/>
          <w:lang w:val="en-US"/>
        </w:rPr>
        <w:t>ted</w:t>
      </w:r>
      <w:r w:rsidRPr="003443DF">
        <w:rPr>
          <w:rFonts w:ascii="Arial" w:hAnsi="Arial" w:cs="Arial"/>
          <w:sz w:val="22"/>
          <w:szCs w:val="22"/>
          <w:lang w:val="en-US"/>
        </w:rPr>
        <w:t xml:space="preserve"> or disseminate</w:t>
      </w:r>
      <w:r w:rsidR="00B5389A">
        <w:rPr>
          <w:rFonts w:ascii="Arial" w:hAnsi="Arial" w:cs="Arial"/>
          <w:sz w:val="22"/>
          <w:szCs w:val="22"/>
          <w:lang w:val="en-US"/>
        </w:rPr>
        <w:t>d</w:t>
      </w:r>
      <w:r w:rsidRPr="003443DF">
        <w:rPr>
          <w:rFonts w:ascii="Arial" w:hAnsi="Arial" w:cs="Arial"/>
          <w:sz w:val="22"/>
          <w:szCs w:val="22"/>
          <w:lang w:val="en-US"/>
        </w:rPr>
        <w:t xml:space="preserve">. </w:t>
      </w:r>
      <w:r w:rsidR="00B5389A" w:rsidRPr="00B5389A">
        <w:rPr>
          <w:rFonts w:ascii="Arial" w:hAnsi="Arial" w:cs="Arial"/>
          <w:sz w:val="22"/>
          <w:szCs w:val="22"/>
          <w:lang w:val="en-US"/>
        </w:rPr>
        <w:t>Under no circumstances</w:t>
      </w:r>
      <w:r w:rsidRPr="003443DF">
        <w:rPr>
          <w:rFonts w:ascii="Arial" w:hAnsi="Arial" w:cs="Arial"/>
          <w:sz w:val="22"/>
          <w:szCs w:val="22"/>
          <w:lang w:val="en-US"/>
        </w:rPr>
        <w:t xml:space="preserve"> the information transferred </w:t>
      </w:r>
      <w:r w:rsidR="00B5389A">
        <w:rPr>
          <w:rFonts w:ascii="Arial" w:hAnsi="Arial" w:cs="Arial"/>
          <w:sz w:val="22"/>
          <w:szCs w:val="22"/>
          <w:lang w:val="en-US"/>
        </w:rPr>
        <w:t>shall</w:t>
      </w:r>
      <w:r w:rsidRPr="003443DF">
        <w:rPr>
          <w:rFonts w:ascii="Arial" w:hAnsi="Arial" w:cs="Arial"/>
          <w:sz w:val="22"/>
          <w:szCs w:val="22"/>
          <w:lang w:val="en-US"/>
        </w:rPr>
        <w:t xml:space="preserve"> be </w:t>
      </w:r>
      <w:r w:rsidR="00B5389A">
        <w:rPr>
          <w:rFonts w:ascii="Arial" w:hAnsi="Arial" w:cs="Arial"/>
          <w:sz w:val="22"/>
          <w:szCs w:val="22"/>
          <w:lang w:val="en-US"/>
        </w:rPr>
        <w:t>considered</w:t>
      </w:r>
      <w:r w:rsidRPr="003443DF">
        <w:rPr>
          <w:rFonts w:ascii="Arial" w:hAnsi="Arial" w:cs="Arial"/>
          <w:sz w:val="22"/>
          <w:szCs w:val="22"/>
          <w:lang w:val="en-US"/>
        </w:rPr>
        <w:t xml:space="preserve"> as property of the RECEIVING PARTY.</w:t>
      </w:r>
    </w:p>
    <w:p w14:paraId="0D0B940D" w14:textId="77777777" w:rsidR="009B7683" w:rsidRPr="003443DF" w:rsidRDefault="009B7683" w:rsidP="009B7683">
      <w:pPr>
        <w:jc w:val="both"/>
        <w:rPr>
          <w:rFonts w:ascii="Arial" w:hAnsi="Arial" w:cs="Arial"/>
          <w:sz w:val="22"/>
          <w:szCs w:val="22"/>
          <w:lang w:val="en-US"/>
        </w:rPr>
      </w:pPr>
    </w:p>
    <w:p w14:paraId="053A66CA" w14:textId="77777777" w:rsidR="004C00B6" w:rsidRPr="002E08AA" w:rsidRDefault="003443DF" w:rsidP="009B7683">
      <w:pPr>
        <w:jc w:val="both"/>
        <w:rPr>
          <w:rFonts w:ascii="Arial" w:hAnsi="Arial" w:cs="Arial"/>
          <w:b/>
          <w:sz w:val="22"/>
          <w:szCs w:val="22"/>
          <w:lang w:val="en-US"/>
        </w:rPr>
      </w:pPr>
      <w:proofErr w:type="gramStart"/>
      <w:r w:rsidRPr="002E08AA">
        <w:rPr>
          <w:rFonts w:ascii="Arial" w:hAnsi="Arial" w:cs="Arial"/>
          <w:b/>
          <w:sz w:val="22"/>
          <w:szCs w:val="22"/>
          <w:lang w:val="en-US"/>
        </w:rPr>
        <w:t>FOURTH.-</w:t>
      </w:r>
      <w:proofErr w:type="gramEnd"/>
      <w:r w:rsidRPr="002E08AA">
        <w:rPr>
          <w:rFonts w:ascii="Arial" w:hAnsi="Arial" w:cs="Arial"/>
          <w:b/>
          <w:sz w:val="22"/>
          <w:szCs w:val="22"/>
          <w:lang w:val="en-US"/>
        </w:rPr>
        <w:t xml:space="preserve"> Confidentiality of Information</w:t>
      </w:r>
    </w:p>
    <w:p w14:paraId="0E27B00A" w14:textId="77777777" w:rsidR="003443DF" w:rsidRPr="002E08AA" w:rsidRDefault="003443DF" w:rsidP="009B7683">
      <w:pPr>
        <w:jc w:val="both"/>
        <w:rPr>
          <w:rFonts w:ascii="Arial" w:hAnsi="Arial" w:cs="Arial"/>
          <w:sz w:val="22"/>
          <w:szCs w:val="22"/>
          <w:lang w:val="en-US"/>
        </w:rPr>
      </w:pPr>
    </w:p>
    <w:p w14:paraId="5CDB6C8C" w14:textId="77777777" w:rsidR="002E08AA" w:rsidRPr="002E08AA" w:rsidRDefault="002E08AA" w:rsidP="009B7683">
      <w:pPr>
        <w:jc w:val="both"/>
        <w:rPr>
          <w:rFonts w:ascii="Arial" w:hAnsi="Arial" w:cs="Arial"/>
          <w:sz w:val="22"/>
          <w:szCs w:val="22"/>
          <w:lang w:val="en-US"/>
        </w:rPr>
      </w:pPr>
      <w:r w:rsidRPr="002E08AA">
        <w:rPr>
          <w:rFonts w:ascii="Arial" w:hAnsi="Arial" w:cs="Arial"/>
          <w:sz w:val="22"/>
          <w:szCs w:val="22"/>
          <w:lang w:val="en-US"/>
        </w:rPr>
        <w:t xml:space="preserve">This agreement protects confidential information provided by the PROVIDING PARTY before and after </w:t>
      </w:r>
      <w:r>
        <w:rPr>
          <w:rFonts w:ascii="Arial" w:hAnsi="Arial" w:cs="Arial"/>
          <w:sz w:val="22"/>
          <w:szCs w:val="22"/>
          <w:lang w:val="en-US"/>
        </w:rPr>
        <w:t>its execution</w:t>
      </w:r>
      <w:r w:rsidRPr="002E08AA">
        <w:rPr>
          <w:rFonts w:ascii="Arial" w:hAnsi="Arial" w:cs="Arial"/>
          <w:sz w:val="22"/>
          <w:szCs w:val="22"/>
          <w:lang w:val="en-US"/>
        </w:rPr>
        <w:t>. The RECEIVING PARTY shall be responsible for the use of this information by its dependents, representatives, employees, shareholders, directors or any person who, due to its relationship with the RECEIVING PARTY, has access to the confidential information of the PROVIDING PARTY.</w:t>
      </w:r>
    </w:p>
    <w:p w14:paraId="60061E4C" w14:textId="77777777" w:rsidR="00545315" w:rsidRPr="002E08AA" w:rsidRDefault="00545315" w:rsidP="009B7683">
      <w:pPr>
        <w:jc w:val="both"/>
        <w:rPr>
          <w:rFonts w:ascii="Arial" w:hAnsi="Arial" w:cs="Arial"/>
          <w:sz w:val="22"/>
          <w:szCs w:val="22"/>
          <w:lang w:val="en-US"/>
        </w:rPr>
      </w:pPr>
    </w:p>
    <w:p w14:paraId="65155BE8" w14:textId="77777777" w:rsidR="002E08AA" w:rsidRPr="002E08AA" w:rsidRDefault="002E08AA" w:rsidP="002E08AA">
      <w:pPr>
        <w:jc w:val="both"/>
        <w:rPr>
          <w:rFonts w:ascii="Arial" w:hAnsi="Arial" w:cs="Arial"/>
          <w:sz w:val="22"/>
          <w:szCs w:val="22"/>
          <w:lang w:val="en-US"/>
        </w:rPr>
      </w:pPr>
      <w:r w:rsidRPr="002E08AA">
        <w:rPr>
          <w:rFonts w:ascii="Arial" w:hAnsi="Arial" w:cs="Arial"/>
          <w:sz w:val="22"/>
          <w:szCs w:val="22"/>
          <w:lang w:val="en-US"/>
        </w:rPr>
        <w:t xml:space="preserve">For any other use of the information </w:t>
      </w:r>
      <w:r w:rsidR="003C52AE">
        <w:rPr>
          <w:rFonts w:ascii="Arial" w:hAnsi="Arial" w:cs="Arial"/>
          <w:sz w:val="22"/>
          <w:szCs w:val="22"/>
          <w:lang w:val="en-US"/>
        </w:rPr>
        <w:t>by</w:t>
      </w:r>
      <w:r w:rsidRPr="002E08AA">
        <w:rPr>
          <w:rFonts w:ascii="Arial" w:hAnsi="Arial" w:cs="Arial"/>
          <w:sz w:val="22"/>
          <w:szCs w:val="22"/>
          <w:lang w:val="en-US"/>
        </w:rPr>
        <w:t xml:space="preserve"> the RECEIVING PARTY </w:t>
      </w:r>
      <w:r w:rsidR="003C52AE">
        <w:rPr>
          <w:rFonts w:ascii="Arial" w:hAnsi="Arial" w:cs="Arial"/>
          <w:sz w:val="22"/>
          <w:szCs w:val="22"/>
          <w:lang w:val="en-US"/>
        </w:rPr>
        <w:t>it is required the</w:t>
      </w:r>
      <w:r w:rsidRPr="002E08AA">
        <w:rPr>
          <w:rFonts w:ascii="Arial" w:hAnsi="Arial" w:cs="Arial"/>
          <w:sz w:val="22"/>
          <w:szCs w:val="22"/>
          <w:lang w:val="en-US"/>
        </w:rPr>
        <w:t xml:space="preserve"> express and written consent </w:t>
      </w:r>
      <w:r w:rsidR="003C52AE">
        <w:rPr>
          <w:rFonts w:ascii="Arial" w:hAnsi="Arial" w:cs="Arial"/>
          <w:sz w:val="22"/>
          <w:szCs w:val="22"/>
          <w:lang w:val="en-US"/>
        </w:rPr>
        <w:t>of</w:t>
      </w:r>
      <w:r w:rsidRPr="002E08AA">
        <w:rPr>
          <w:rFonts w:ascii="Arial" w:hAnsi="Arial" w:cs="Arial"/>
          <w:sz w:val="22"/>
          <w:szCs w:val="22"/>
          <w:lang w:val="en-US"/>
        </w:rPr>
        <w:t xml:space="preserve"> the PROVIDING PARTY.</w:t>
      </w:r>
    </w:p>
    <w:p w14:paraId="44EAFD9C" w14:textId="77777777" w:rsidR="002E08AA" w:rsidRPr="002E08AA" w:rsidRDefault="002E08AA" w:rsidP="002E08AA">
      <w:pPr>
        <w:jc w:val="both"/>
        <w:rPr>
          <w:rFonts w:ascii="Arial" w:hAnsi="Arial" w:cs="Arial"/>
          <w:sz w:val="22"/>
          <w:szCs w:val="22"/>
          <w:lang w:val="en-US"/>
        </w:rPr>
      </w:pPr>
    </w:p>
    <w:p w14:paraId="6564C737" w14:textId="77777777" w:rsidR="002E08AA" w:rsidRPr="002E08AA" w:rsidRDefault="003C52AE" w:rsidP="002E08AA">
      <w:pPr>
        <w:jc w:val="both"/>
        <w:rPr>
          <w:rFonts w:ascii="Arial" w:hAnsi="Arial" w:cs="Arial"/>
          <w:sz w:val="22"/>
          <w:szCs w:val="22"/>
          <w:lang w:val="en-US"/>
        </w:rPr>
      </w:pPr>
      <w:r>
        <w:rPr>
          <w:rFonts w:ascii="Arial" w:hAnsi="Arial" w:cs="Arial"/>
          <w:sz w:val="22"/>
          <w:szCs w:val="22"/>
          <w:lang w:val="en-US"/>
        </w:rPr>
        <w:t xml:space="preserve">The </w:t>
      </w:r>
      <w:r w:rsidR="002E08AA" w:rsidRPr="002E08AA">
        <w:rPr>
          <w:rFonts w:ascii="Arial" w:hAnsi="Arial" w:cs="Arial"/>
          <w:sz w:val="22"/>
          <w:szCs w:val="22"/>
          <w:lang w:val="en-US"/>
        </w:rPr>
        <w:t xml:space="preserve">PROVIDING PARTY may request </w:t>
      </w:r>
      <w:r>
        <w:rPr>
          <w:rFonts w:ascii="Arial" w:hAnsi="Arial" w:cs="Arial"/>
          <w:sz w:val="22"/>
          <w:szCs w:val="22"/>
          <w:lang w:val="en-US"/>
        </w:rPr>
        <w:t xml:space="preserve">at any time to </w:t>
      </w:r>
      <w:r w:rsidR="002E08AA" w:rsidRPr="002E08AA">
        <w:rPr>
          <w:rFonts w:ascii="Arial" w:hAnsi="Arial" w:cs="Arial"/>
          <w:sz w:val="22"/>
          <w:szCs w:val="22"/>
          <w:lang w:val="en-US"/>
        </w:rPr>
        <w:t xml:space="preserve">the RECEIVING PARTY to destroy or deliver confidential information that is owned by </w:t>
      </w:r>
      <w:r>
        <w:rPr>
          <w:rFonts w:ascii="Arial" w:hAnsi="Arial" w:cs="Arial"/>
          <w:sz w:val="22"/>
          <w:szCs w:val="22"/>
          <w:lang w:val="en-US"/>
        </w:rPr>
        <w:t>the PROVIDING PARTY</w:t>
      </w:r>
      <w:r w:rsidR="002E08AA" w:rsidRPr="002E08AA">
        <w:rPr>
          <w:rFonts w:ascii="Arial" w:hAnsi="Arial" w:cs="Arial"/>
          <w:sz w:val="22"/>
          <w:szCs w:val="22"/>
          <w:lang w:val="en-US"/>
        </w:rPr>
        <w:t xml:space="preserve">, and the RECEIVING PARTY shall be responsible for complying with such </w:t>
      </w:r>
      <w:r>
        <w:rPr>
          <w:rFonts w:ascii="Arial" w:hAnsi="Arial" w:cs="Arial"/>
          <w:sz w:val="22"/>
          <w:szCs w:val="22"/>
          <w:lang w:val="en-US"/>
        </w:rPr>
        <w:t xml:space="preserve">instruction regarding the information that, under previous consent, </w:t>
      </w:r>
      <w:r w:rsidR="002E08AA" w:rsidRPr="002E08AA">
        <w:rPr>
          <w:rFonts w:ascii="Arial" w:hAnsi="Arial" w:cs="Arial"/>
          <w:sz w:val="22"/>
          <w:szCs w:val="22"/>
          <w:lang w:val="en-US"/>
        </w:rPr>
        <w:t>has been transmitted to third parties.</w:t>
      </w:r>
    </w:p>
    <w:p w14:paraId="4B94D5A5" w14:textId="77777777" w:rsidR="002E08AA" w:rsidRPr="002E08AA" w:rsidRDefault="002E08AA" w:rsidP="002E08AA">
      <w:pPr>
        <w:jc w:val="both"/>
        <w:rPr>
          <w:rFonts w:ascii="Arial" w:hAnsi="Arial" w:cs="Arial"/>
          <w:sz w:val="22"/>
          <w:szCs w:val="22"/>
          <w:lang w:val="en-US"/>
        </w:rPr>
      </w:pPr>
    </w:p>
    <w:p w14:paraId="2CBAD7D9" w14:textId="1057D22F" w:rsidR="004461D0" w:rsidRDefault="003C52AE" w:rsidP="002E08AA">
      <w:pPr>
        <w:jc w:val="both"/>
        <w:rPr>
          <w:rFonts w:ascii="Arial" w:hAnsi="Arial" w:cs="Arial"/>
          <w:sz w:val="22"/>
          <w:szCs w:val="22"/>
          <w:lang w:val="en-US"/>
        </w:rPr>
      </w:pPr>
      <w:r w:rsidRPr="00B5389A">
        <w:rPr>
          <w:rFonts w:ascii="Arial" w:hAnsi="Arial" w:cs="Arial"/>
          <w:sz w:val="22"/>
          <w:szCs w:val="22"/>
          <w:lang w:val="en-US"/>
        </w:rPr>
        <w:t>Under no circumstances</w:t>
      </w:r>
      <w:r>
        <w:rPr>
          <w:rFonts w:ascii="Arial" w:hAnsi="Arial" w:cs="Arial"/>
          <w:sz w:val="22"/>
          <w:szCs w:val="22"/>
          <w:lang w:val="en-US"/>
        </w:rPr>
        <w:t xml:space="preserve">, such information </w:t>
      </w:r>
      <w:r w:rsidR="002E08AA" w:rsidRPr="002E08AA">
        <w:rPr>
          <w:rFonts w:ascii="Arial" w:hAnsi="Arial" w:cs="Arial"/>
          <w:sz w:val="22"/>
          <w:szCs w:val="22"/>
          <w:lang w:val="en-US"/>
        </w:rPr>
        <w:t xml:space="preserve">may be transferred or shared with third parties, </w:t>
      </w:r>
      <w:r>
        <w:rPr>
          <w:rFonts w:ascii="Arial" w:hAnsi="Arial" w:cs="Arial"/>
          <w:sz w:val="22"/>
          <w:szCs w:val="22"/>
          <w:lang w:val="en-US"/>
        </w:rPr>
        <w:t>except under</w:t>
      </w:r>
      <w:r w:rsidR="002E08AA" w:rsidRPr="002E08AA">
        <w:rPr>
          <w:rFonts w:ascii="Arial" w:hAnsi="Arial" w:cs="Arial"/>
          <w:sz w:val="22"/>
          <w:szCs w:val="22"/>
          <w:lang w:val="en-US"/>
        </w:rPr>
        <w:t xml:space="preserve"> </w:t>
      </w:r>
      <w:r>
        <w:rPr>
          <w:rFonts w:ascii="Arial" w:hAnsi="Arial" w:cs="Arial"/>
          <w:sz w:val="22"/>
          <w:szCs w:val="22"/>
          <w:lang w:val="en-US"/>
        </w:rPr>
        <w:t xml:space="preserve">the </w:t>
      </w:r>
      <w:r w:rsidR="002E08AA" w:rsidRPr="002E08AA">
        <w:rPr>
          <w:rFonts w:ascii="Arial" w:hAnsi="Arial" w:cs="Arial"/>
          <w:sz w:val="22"/>
          <w:szCs w:val="22"/>
          <w:lang w:val="en-US"/>
        </w:rPr>
        <w:t xml:space="preserve">express consent of the PROVIDING </w:t>
      </w:r>
      <w:r w:rsidR="002E08AA" w:rsidRPr="00A96B64">
        <w:rPr>
          <w:rFonts w:ascii="Arial" w:hAnsi="Arial" w:cs="Arial"/>
          <w:sz w:val="22"/>
          <w:szCs w:val="22"/>
          <w:lang w:val="en-US"/>
        </w:rPr>
        <w:t xml:space="preserve">PARTY, under penalty of incurring in breach of this agreement and </w:t>
      </w:r>
      <w:r w:rsidRPr="00A96B64">
        <w:rPr>
          <w:rFonts w:ascii="Arial" w:hAnsi="Arial" w:cs="Arial"/>
          <w:sz w:val="22"/>
          <w:szCs w:val="22"/>
          <w:lang w:val="en-US"/>
        </w:rPr>
        <w:t xml:space="preserve">facing </w:t>
      </w:r>
      <w:r w:rsidR="002E08AA" w:rsidRPr="00A96B64">
        <w:rPr>
          <w:rFonts w:ascii="Arial" w:hAnsi="Arial" w:cs="Arial"/>
          <w:sz w:val="22"/>
          <w:szCs w:val="22"/>
          <w:lang w:val="en-US"/>
        </w:rPr>
        <w:t xml:space="preserve">legal action tending to remedy any damage and / or </w:t>
      </w:r>
      <w:r w:rsidRPr="00A96B64">
        <w:rPr>
          <w:rFonts w:ascii="Arial" w:hAnsi="Arial" w:cs="Arial"/>
          <w:sz w:val="22"/>
          <w:szCs w:val="22"/>
          <w:lang w:val="en-US"/>
        </w:rPr>
        <w:t>injury</w:t>
      </w:r>
      <w:r w:rsidR="002E08AA" w:rsidRPr="00A96B64">
        <w:rPr>
          <w:rFonts w:ascii="Arial" w:hAnsi="Arial" w:cs="Arial"/>
          <w:sz w:val="22"/>
          <w:szCs w:val="22"/>
          <w:lang w:val="en-US"/>
        </w:rPr>
        <w:t xml:space="preserve"> caused to the PROVIDING PARTY</w:t>
      </w:r>
      <w:r w:rsidR="0006466E" w:rsidRPr="00A96B64">
        <w:rPr>
          <w:rFonts w:ascii="Arial" w:hAnsi="Arial" w:cs="Arial"/>
          <w:sz w:val="22"/>
          <w:szCs w:val="22"/>
          <w:lang w:val="en-US"/>
        </w:rPr>
        <w:t>.</w:t>
      </w:r>
    </w:p>
    <w:p w14:paraId="14270841" w14:textId="38745B6A" w:rsidR="00AC7D05" w:rsidRDefault="00AC7D05" w:rsidP="002E08AA">
      <w:pPr>
        <w:jc w:val="both"/>
        <w:rPr>
          <w:rFonts w:ascii="Arial" w:hAnsi="Arial" w:cs="Arial"/>
          <w:sz w:val="22"/>
          <w:szCs w:val="22"/>
          <w:lang w:val="en-US"/>
        </w:rPr>
      </w:pPr>
    </w:p>
    <w:p w14:paraId="62E3B504" w14:textId="54A44D8B" w:rsidR="00AC7D05" w:rsidRDefault="00AC7D05" w:rsidP="002E08AA">
      <w:pPr>
        <w:jc w:val="both"/>
        <w:rPr>
          <w:rFonts w:ascii="Arial" w:hAnsi="Arial" w:cs="Arial"/>
          <w:sz w:val="22"/>
          <w:szCs w:val="22"/>
          <w:lang w:val="en-US"/>
        </w:rPr>
      </w:pPr>
    </w:p>
    <w:p w14:paraId="3E3FA756" w14:textId="2B035FEA" w:rsidR="00AC7D05" w:rsidRDefault="00AC7D05" w:rsidP="002E08AA">
      <w:pPr>
        <w:jc w:val="both"/>
        <w:rPr>
          <w:rFonts w:ascii="Arial" w:hAnsi="Arial" w:cs="Arial"/>
          <w:sz w:val="22"/>
          <w:szCs w:val="22"/>
          <w:lang w:val="en-US"/>
        </w:rPr>
      </w:pPr>
    </w:p>
    <w:p w14:paraId="3B836D66" w14:textId="3C08B048" w:rsidR="00AC7D05" w:rsidRDefault="00AC7D05" w:rsidP="002E08AA">
      <w:pPr>
        <w:jc w:val="both"/>
        <w:rPr>
          <w:rFonts w:ascii="Arial" w:hAnsi="Arial" w:cs="Arial"/>
          <w:sz w:val="22"/>
          <w:szCs w:val="22"/>
          <w:lang w:val="en-US"/>
        </w:rPr>
      </w:pPr>
    </w:p>
    <w:p w14:paraId="345F85E9" w14:textId="77777777" w:rsidR="00AC7D05" w:rsidRPr="0006466E" w:rsidRDefault="00AC7D05" w:rsidP="002E08AA">
      <w:pPr>
        <w:jc w:val="both"/>
        <w:rPr>
          <w:rFonts w:ascii="Arial" w:hAnsi="Arial" w:cs="Arial"/>
          <w:color w:val="FF0000"/>
          <w:sz w:val="22"/>
          <w:szCs w:val="22"/>
          <w:lang w:val="en-US"/>
        </w:rPr>
      </w:pPr>
    </w:p>
    <w:p w14:paraId="3DEEC669" w14:textId="77777777" w:rsidR="002E08AA" w:rsidRPr="002E08AA" w:rsidRDefault="002E08AA" w:rsidP="002E08AA">
      <w:pPr>
        <w:jc w:val="both"/>
        <w:rPr>
          <w:rFonts w:ascii="Arial" w:hAnsi="Arial" w:cs="Arial"/>
          <w:sz w:val="22"/>
          <w:szCs w:val="22"/>
          <w:lang w:val="en-US"/>
        </w:rPr>
      </w:pPr>
    </w:p>
    <w:p w14:paraId="41F7C918" w14:textId="77777777" w:rsidR="004C00B6" w:rsidRDefault="003443DF" w:rsidP="009B7683">
      <w:pPr>
        <w:jc w:val="both"/>
        <w:rPr>
          <w:rFonts w:ascii="Arial" w:hAnsi="Arial" w:cs="Arial"/>
          <w:b/>
          <w:sz w:val="22"/>
          <w:szCs w:val="22"/>
        </w:rPr>
      </w:pPr>
      <w:proofErr w:type="gramStart"/>
      <w:r w:rsidRPr="003443DF">
        <w:rPr>
          <w:rFonts w:ascii="Arial" w:hAnsi="Arial" w:cs="Arial"/>
          <w:b/>
          <w:sz w:val="22"/>
          <w:szCs w:val="22"/>
        </w:rPr>
        <w:t>FIFTH.-</w:t>
      </w:r>
      <w:proofErr w:type="gramEnd"/>
      <w:r w:rsidRPr="003443DF">
        <w:rPr>
          <w:rFonts w:ascii="Arial" w:hAnsi="Arial" w:cs="Arial"/>
          <w:b/>
          <w:sz w:val="22"/>
          <w:szCs w:val="22"/>
        </w:rPr>
        <w:t xml:space="preserve"> </w:t>
      </w:r>
      <w:proofErr w:type="spellStart"/>
      <w:r w:rsidRPr="003443DF">
        <w:rPr>
          <w:rFonts w:ascii="Arial" w:hAnsi="Arial" w:cs="Arial"/>
          <w:b/>
          <w:sz w:val="22"/>
          <w:szCs w:val="22"/>
        </w:rPr>
        <w:t>Term</w:t>
      </w:r>
      <w:proofErr w:type="spellEnd"/>
    </w:p>
    <w:p w14:paraId="3656B9AB" w14:textId="77777777" w:rsidR="003443DF" w:rsidRDefault="003443DF" w:rsidP="009B7683">
      <w:pPr>
        <w:jc w:val="both"/>
        <w:rPr>
          <w:rFonts w:ascii="Arial" w:hAnsi="Arial" w:cs="Arial"/>
          <w:sz w:val="22"/>
          <w:szCs w:val="22"/>
        </w:rPr>
      </w:pPr>
    </w:p>
    <w:p w14:paraId="55801C73" w14:textId="77777777" w:rsidR="004461D0" w:rsidRPr="00754EF9" w:rsidRDefault="004846A3" w:rsidP="009B7683">
      <w:pPr>
        <w:jc w:val="both"/>
        <w:rPr>
          <w:rFonts w:ascii="Arial" w:hAnsi="Arial" w:cs="Arial"/>
          <w:color w:val="FF0000"/>
          <w:sz w:val="22"/>
          <w:szCs w:val="22"/>
          <w:lang w:val="en-US"/>
        </w:rPr>
      </w:pPr>
      <w:r w:rsidRPr="00866B7F">
        <w:rPr>
          <w:rFonts w:ascii="Arial" w:hAnsi="Arial" w:cs="Arial"/>
          <w:sz w:val="22"/>
          <w:szCs w:val="22"/>
          <w:lang w:val="en-US"/>
        </w:rPr>
        <w:t xml:space="preserve">This agreement will </w:t>
      </w:r>
      <w:r w:rsidR="00866B7F">
        <w:rPr>
          <w:rFonts w:ascii="Arial" w:hAnsi="Arial" w:cs="Arial"/>
          <w:sz w:val="22"/>
          <w:szCs w:val="22"/>
          <w:lang w:val="en-US"/>
        </w:rPr>
        <w:t>be valid for</w:t>
      </w:r>
      <w:r w:rsidRPr="00866B7F">
        <w:rPr>
          <w:rFonts w:ascii="Arial" w:hAnsi="Arial" w:cs="Arial"/>
          <w:sz w:val="22"/>
          <w:szCs w:val="22"/>
          <w:lang w:val="en-US"/>
        </w:rPr>
        <w:t xml:space="preserve"> 5 years counted from</w:t>
      </w:r>
      <w:r w:rsidR="00866B7F">
        <w:rPr>
          <w:rFonts w:ascii="Arial" w:hAnsi="Arial" w:cs="Arial"/>
          <w:sz w:val="22"/>
          <w:szCs w:val="22"/>
          <w:lang w:val="en-US"/>
        </w:rPr>
        <w:t xml:space="preserve"> the date of</w:t>
      </w:r>
      <w:r w:rsidRPr="00866B7F">
        <w:rPr>
          <w:rFonts w:ascii="Arial" w:hAnsi="Arial" w:cs="Arial"/>
          <w:sz w:val="22"/>
          <w:szCs w:val="22"/>
          <w:lang w:val="en-US"/>
        </w:rPr>
        <w:t xml:space="preserve"> signature, after this term, the </w:t>
      </w:r>
      <w:r w:rsidR="00866B7F" w:rsidRPr="00866B7F">
        <w:rPr>
          <w:rFonts w:ascii="Arial" w:hAnsi="Arial" w:cs="Arial"/>
          <w:sz w:val="22"/>
          <w:szCs w:val="22"/>
          <w:lang w:val="en-US"/>
        </w:rPr>
        <w:t>RECEIVING PARTY</w:t>
      </w:r>
      <w:r w:rsidRPr="00866B7F">
        <w:rPr>
          <w:rFonts w:ascii="Arial" w:hAnsi="Arial" w:cs="Arial"/>
          <w:sz w:val="22"/>
          <w:szCs w:val="22"/>
          <w:lang w:val="en-US"/>
        </w:rPr>
        <w:t xml:space="preserve"> must deliver the confidential information in </w:t>
      </w:r>
      <w:r w:rsidRPr="00051E00">
        <w:rPr>
          <w:rFonts w:ascii="Arial" w:hAnsi="Arial" w:cs="Arial"/>
          <w:sz w:val="22"/>
          <w:szCs w:val="22"/>
          <w:lang w:val="en-US"/>
        </w:rPr>
        <w:t xml:space="preserve">its </w:t>
      </w:r>
      <w:proofErr w:type="gramStart"/>
      <w:r w:rsidRPr="00051E00">
        <w:rPr>
          <w:rFonts w:ascii="Arial" w:hAnsi="Arial" w:cs="Arial"/>
          <w:sz w:val="22"/>
          <w:szCs w:val="22"/>
          <w:lang w:val="en-US"/>
        </w:rPr>
        <w:t>power, or</w:t>
      </w:r>
      <w:proofErr w:type="gramEnd"/>
      <w:r w:rsidRPr="00051E00">
        <w:rPr>
          <w:rFonts w:ascii="Arial" w:hAnsi="Arial" w:cs="Arial"/>
          <w:sz w:val="22"/>
          <w:szCs w:val="22"/>
          <w:lang w:val="en-US"/>
        </w:rPr>
        <w:t xml:space="preserve"> send a report and proof of elimination. The obligation</w:t>
      </w:r>
      <w:r w:rsidR="00866B7F" w:rsidRPr="00051E00">
        <w:rPr>
          <w:rFonts w:ascii="Arial" w:hAnsi="Arial" w:cs="Arial"/>
          <w:sz w:val="22"/>
          <w:szCs w:val="22"/>
          <w:lang w:val="en-US"/>
        </w:rPr>
        <w:t xml:space="preserve"> </w:t>
      </w:r>
      <w:r w:rsidRPr="00051E00">
        <w:rPr>
          <w:rFonts w:ascii="Arial" w:hAnsi="Arial" w:cs="Arial"/>
          <w:sz w:val="22"/>
          <w:szCs w:val="22"/>
          <w:lang w:val="en-US"/>
        </w:rPr>
        <w:t xml:space="preserve">not to transfer information to third parties will not end </w:t>
      </w:r>
      <w:r w:rsidR="00866B7F" w:rsidRPr="00051E00">
        <w:rPr>
          <w:rFonts w:ascii="Arial" w:hAnsi="Arial" w:cs="Arial"/>
          <w:sz w:val="22"/>
          <w:szCs w:val="22"/>
          <w:lang w:val="en-US"/>
        </w:rPr>
        <w:t>at the expiration</w:t>
      </w:r>
      <w:r w:rsidRPr="00051E00">
        <w:rPr>
          <w:rFonts w:ascii="Arial" w:hAnsi="Arial" w:cs="Arial"/>
          <w:sz w:val="22"/>
          <w:szCs w:val="22"/>
          <w:lang w:val="en-US"/>
        </w:rPr>
        <w:t xml:space="preserve"> of this agreement, </w:t>
      </w:r>
      <w:r w:rsidR="00866B7F" w:rsidRPr="00051E00">
        <w:rPr>
          <w:rFonts w:ascii="Arial" w:hAnsi="Arial" w:cs="Arial"/>
          <w:sz w:val="22"/>
          <w:szCs w:val="22"/>
          <w:lang w:val="en-US"/>
        </w:rPr>
        <w:t xml:space="preserve">but </w:t>
      </w:r>
      <w:r w:rsidRPr="00051E00">
        <w:rPr>
          <w:rFonts w:ascii="Arial" w:hAnsi="Arial" w:cs="Arial"/>
          <w:sz w:val="22"/>
          <w:szCs w:val="22"/>
          <w:lang w:val="en-US"/>
        </w:rPr>
        <w:t xml:space="preserve">until the confidential information </w:t>
      </w:r>
      <w:r w:rsidR="00866B7F" w:rsidRPr="00051E00">
        <w:rPr>
          <w:rFonts w:ascii="Arial" w:hAnsi="Arial" w:cs="Arial"/>
          <w:sz w:val="22"/>
          <w:szCs w:val="22"/>
          <w:lang w:val="en-US"/>
        </w:rPr>
        <w:t>is delivered</w:t>
      </w:r>
      <w:r w:rsidR="00754EF9" w:rsidRPr="00051E00">
        <w:rPr>
          <w:rFonts w:ascii="Arial" w:hAnsi="Arial" w:cs="Arial"/>
          <w:sz w:val="22"/>
          <w:szCs w:val="22"/>
          <w:lang w:val="en-US"/>
        </w:rPr>
        <w:t xml:space="preserve"> </w:t>
      </w:r>
      <w:r w:rsidR="00866B7F" w:rsidRPr="00051E00">
        <w:rPr>
          <w:rFonts w:ascii="Arial" w:hAnsi="Arial" w:cs="Arial"/>
          <w:sz w:val="22"/>
          <w:szCs w:val="22"/>
          <w:lang w:val="en-US"/>
        </w:rPr>
        <w:t>or eliminated</w:t>
      </w:r>
      <w:r w:rsidRPr="00051E00">
        <w:rPr>
          <w:rFonts w:ascii="Arial" w:hAnsi="Arial" w:cs="Arial"/>
          <w:sz w:val="22"/>
          <w:szCs w:val="22"/>
          <w:lang w:val="en-US"/>
        </w:rPr>
        <w:t xml:space="preserve"> by the RECEIVING PARTY</w:t>
      </w:r>
      <w:r w:rsidR="004461D0" w:rsidRPr="00051E00">
        <w:rPr>
          <w:rFonts w:ascii="Arial" w:hAnsi="Arial" w:cs="Arial"/>
          <w:sz w:val="22"/>
          <w:szCs w:val="22"/>
          <w:lang w:val="en-US"/>
        </w:rPr>
        <w:t xml:space="preserve">. </w:t>
      </w:r>
    </w:p>
    <w:p w14:paraId="45FB0818" w14:textId="77777777" w:rsidR="0078458A" w:rsidRPr="00866B7F" w:rsidRDefault="0078458A" w:rsidP="009B7683">
      <w:pPr>
        <w:jc w:val="both"/>
        <w:rPr>
          <w:rFonts w:ascii="Arial" w:hAnsi="Arial" w:cs="Arial"/>
          <w:sz w:val="22"/>
          <w:szCs w:val="22"/>
          <w:lang w:val="en-US"/>
        </w:rPr>
      </w:pPr>
    </w:p>
    <w:p w14:paraId="65C3FA6B" w14:textId="77777777" w:rsidR="000C5F50" w:rsidRPr="00D900C7" w:rsidRDefault="00D900C7" w:rsidP="009B7683">
      <w:pPr>
        <w:jc w:val="both"/>
        <w:rPr>
          <w:rFonts w:ascii="Arial" w:hAnsi="Arial" w:cs="Arial"/>
          <w:sz w:val="22"/>
          <w:szCs w:val="22"/>
          <w:lang w:val="en-US"/>
        </w:rPr>
      </w:pPr>
      <w:proofErr w:type="gramStart"/>
      <w:r w:rsidRPr="00D900C7">
        <w:rPr>
          <w:rFonts w:ascii="Arial" w:hAnsi="Arial" w:cs="Arial"/>
          <w:sz w:val="22"/>
          <w:szCs w:val="22"/>
          <w:lang w:val="en-US"/>
        </w:rPr>
        <w:t>In the event that</w:t>
      </w:r>
      <w:proofErr w:type="gramEnd"/>
      <w:r w:rsidR="00754EF9">
        <w:rPr>
          <w:rFonts w:ascii="Arial" w:hAnsi="Arial" w:cs="Arial"/>
          <w:sz w:val="22"/>
          <w:szCs w:val="22"/>
          <w:lang w:val="en-US"/>
        </w:rPr>
        <w:t>,</w:t>
      </w:r>
      <w:r w:rsidRPr="00D900C7">
        <w:rPr>
          <w:rFonts w:ascii="Arial" w:hAnsi="Arial" w:cs="Arial"/>
          <w:sz w:val="22"/>
          <w:szCs w:val="22"/>
          <w:lang w:val="en-US"/>
        </w:rPr>
        <w:t xml:space="preserve"> the </w:t>
      </w:r>
      <w:r>
        <w:rPr>
          <w:rFonts w:ascii="Arial" w:hAnsi="Arial" w:cs="Arial"/>
          <w:sz w:val="22"/>
          <w:szCs w:val="22"/>
          <w:lang w:val="en-US"/>
        </w:rPr>
        <w:t>term</w:t>
      </w:r>
      <w:r w:rsidRPr="00D900C7">
        <w:rPr>
          <w:rFonts w:ascii="Arial" w:hAnsi="Arial" w:cs="Arial"/>
          <w:sz w:val="22"/>
          <w:szCs w:val="22"/>
          <w:lang w:val="en-US"/>
        </w:rPr>
        <w:t xml:space="preserve"> of this agreement is fulfilled, and the commercial or business relationship subsists between the parties, this agreement will be automatically renewed for a term equal to </w:t>
      </w:r>
      <w:r w:rsidR="00754EF9">
        <w:rPr>
          <w:rFonts w:ascii="Arial" w:hAnsi="Arial" w:cs="Arial"/>
          <w:sz w:val="22"/>
          <w:szCs w:val="22"/>
          <w:lang w:val="en-US"/>
        </w:rPr>
        <w:t>term stipulated in the</w:t>
      </w:r>
      <w:r w:rsidRPr="00D900C7">
        <w:rPr>
          <w:rFonts w:ascii="Arial" w:hAnsi="Arial" w:cs="Arial"/>
          <w:sz w:val="22"/>
          <w:szCs w:val="22"/>
          <w:lang w:val="en-US"/>
        </w:rPr>
        <w:t xml:space="preserve"> </w:t>
      </w:r>
      <w:r w:rsidR="00754EF9">
        <w:rPr>
          <w:rFonts w:ascii="Arial" w:hAnsi="Arial" w:cs="Arial"/>
          <w:sz w:val="22"/>
          <w:szCs w:val="22"/>
          <w:lang w:val="en-US"/>
        </w:rPr>
        <w:t>foregoing</w:t>
      </w:r>
      <w:r w:rsidRPr="00D900C7">
        <w:rPr>
          <w:rFonts w:ascii="Arial" w:hAnsi="Arial" w:cs="Arial"/>
          <w:sz w:val="22"/>
          <w:szCs w:val="22"/>
          <w:lang w:val="en-US"/>
        </w:rPr>
        <w:t xml:space="preserve"> paragraph</w:t>
      </w:r>
      <w:r w:rsidR="000C5F50" w:rsidRPr="00D900C7">
        <w:rPr>
          <w:rFonts w:ascii="Arial" w:hAnsi="Arial" w:cs="Arial"/>
          <w:sz w:val="22"/>
          <w:szCs w:val="22"/>
          <w:lang w:val="en-US"/>
        </w:rPr>
        <w:t xml:space="preserve">. </w:t>
      </w:r>
    </w:p>
    <w:p w14:paraId="049F31CB" w14:textId="77777777" w:rsidR="000C5F50" w:rsidRPr="00D900C7" w:rsidRDefault="000C5F50" w:rsidP="009B7683">
      <w:pPr>
        <w:jc w:val="both"/>
        <w:rPr>
          <w:rFonts w:ascii="Arial" w:hAnsi="Arial" w:cs="Arial"/>
          <w:sz w:val="22"/>
          <w:szCs w:val="22"/>
          <w:lang w:val="en-US"/>
        </w:rPr>
      </w:pPr>
    </w:p>
    <w:p w14:paraId="7111C671" w14:textId="77777777" w:rsidR="004C00B6" w:rsidRDefault="003443DF" w:rsidP="009B7683">
      <w:pPr>
        <w:jc w:val="both"/>
        <w:rPr>
          <w:rFonts w:ascii="Arial" w:hAnsi="Arial" w:cs="Arial"/>
          <w:b/>
          <w:sz w:val="22"/>
          <w:szCs w:val="22"/>
          <w:lang w:val="en-US"/>
        </w:rPr>
      </w:pPr>
      <w:proofErr w:type="gramStart"/>
      <w:r w:rsidRPr="003443DF">
        <w:rPr>
          <w:rFonts w:ascii="Arial" w:hAnsi="Arial" w:cs="Arial"/>
          <w:b/>
          <w:sz w:val="22"/>
          <w:szCs w:val="22"/>
          <w:lang w:val="en-US"/>
        </w:rPr>
        <w:t>SIXTH.-</w:t>
      </w:r>
      <w:proofErr w:type="gramEnd"/>
      <w:r w:rsidRPr="003443DF">
        <w:rPr>
          <w:rFonts w:ascii="Arial" w:hAnsi="Arial" w:cs="Arial"/>
          <w:b/>
          <w:sz w:val="22"/>
          <w:szCs w:val="22"/>
          <w:lang w:val="en-US"/>
        </w:rPr>
        <w:t xml:space="preserve"> Termination of the business relationship</w:t>
      </w:r>
    </w:p>
    <w:p w14:paraId="53128261" w14:textId="77777777" w:rsidR="003443DF" w:rsidRPr="003443DF" w:rsidRDefault="003443DF" w:rsidP="009B7683">
      <w:pPr>
        <w:jc w:val="both"/>
        <w:rPr>
          <w:rFonts w:ascii="Arial" w:hAnsi="Arial" w:cs="Arial"/>
          <w:sz w:val="22"/>
          <w:szCs w:val="22"/>
          <w:lang w:val="en-US"/>
        </w:rPr>
      </w:pPr>
    </w:p>
    <w:p w14:paraId="58BB7CE9" w14:textId="77777777" w:rsidR="00D77C78" w:rsidRDefault="00754EF9" w:rsidP="009B7683">
      <w:pPr>
        <w:jc w:val="both"/>
        <w:rPr>
          <w:rFonts w:ascii="Arial" w:hAnsi="Arial" w:cs="Arial"/>
          <w:sz w:val="22"/>
          <w:szCs w:val="22"/>
          <w:lang w:val="en-US"/>
        </w:rPr>
      </w:pPr>
      <w:r w:rsidRPr="00754EF9">
        <w:rPr>
          <w:rFonts w:ascii="Arial" w:hAnsi="Arial" w:cs="Arial"/>
          <w:sz w:val="22"/>
          <w:szCs w:val="22"/>
          <w:lang w:val="en-US"/>
        </w:rPr>
        <w:t xml:space="preserve">Even if the commercial relationship that binds the PARTIES is for </w:t>
      </w:r>
      <w:r>
        <w:rPr>
          <w:rFonts w:ascii="Arial" w:hAnsi="Arial" w:cs="Arial"/>
          <w:sz w:val="22"/>
          <w:szCs w:val="22"/>
          <w:lang w:val="en-US"/>
        </w:rPr>
        <w:t>any</w:t>
      </w:r>
      <w:r w:rsidRPr="00754EF9">
        <w:rPr>
          <w:rFonts w:ascii="Arial" w:hAnsi="Arial" w:cs="Arial"/>
          <w:sz w:val="22"/>
          <w:szCs w:val="22"/>
          <w:lang w:val="en-US"/>
        </w:rPr>
        <w:t xml:space="preserve"> reason concluded before the expiration of its </w:t>
      </w:r>
      <w:r>
        <w:rPr>
          <w:rFonts w:ascii="Arial" w:hAnsi="Arial" w:cs="Arial"/>
          <w:sz w:val="22"/>
          <w:szCs w:val="22"/>
          <w:lang w:val="en-US"/>
        </w:rPr>
        <w:t>term</w:t>
      </w:r>
      <w:r w:rsidRPr="00754EF9">
        <w:rPr>
          <w:rFonts w:ascii="Arial" w:hAnsi="Arial" w:cs="Arial"/>
          <w:sz w:val="22"/>
          <w:szCs w:val="22"/>
          <w:lang w:val="en-US"/>
        </w:rPr>
        <w:t>, compliance with this agreement shall prevail and the confidential information shall continue to be protected in accordance with</w:t>
      </w:r>
      <w:r>
        <w:rPr>
          <w:rFonts w:ascii="Arial" w:hAnsi="Arial" w:cs="Arial"/>
          <w:sz w:val="22"/>
          <w:szCs w:val="22"/>
          <w:lang w:val="en-US"/>
        </w:rPr>
        <w:t xml:space="preserve"> the terms of this</w:t>
      </w:r>
      <w:r w:rsidRPr="00754EF9">
        <w:rPr>
          <w:rFonts w:ascii="Arial" w:hAnsi="Arial" w:cs="Arial"/>
          <w:sz w:val="22"/>
          <w:szCs w:val="22"/>
          <w:lang w:val="en-US"/>
        </w:rPr>
        <w:t xml:space="preserve"> agreement.</w:t>
      </w:r>
    </w:p>
    <w:p w14:paraId="29D6B04F" w14:textId="77777777" w:rsidR="00754EF9" w:rsidRPr="00051E00" w:rsidRDefault="00754EF9" w:rsidP="009B7683">
      <w:pPr>
        <w:jc w:val="both"/>
        <w:rPr>
          <w:rFonts w:ascii="Arial" w:hAnsi="Arial" w:cs="Arial"/>
          <w:sz w:val="22"/>
          <w:szCs w:val="22"/>
          <w:lang w:val="en-US"/>
        </w:rPr>
      </w:pPr>
      <w:r w:rsidRPr="00754EF9">
        <w:rPr>
          <w:rFonts w:ascii="Arial" w:hAnsi="Arial" w:cs="Arial"/>
          <w:sz w:val="22"/>
          <w:szCs w:val="22"/>
          <w:lang w:val="en-US"/>
        </w:rPr>
        <w:t xml:space="preserve"> </w:t>
      </w:r>
    </w:p>
    <w:p w14:paraId="01D73F39" w14:textId="77777777" w:rsidR="004C00B6" w:rsidRPr="00051E00" w:rsidRDefault="003443DF" w:rsidP="009B7683">
      <w:pPr>
        <w:jc w:val="both"/>
        <w:rPr>
          <w:rFonts w:ascii="Arial" w:hAnsi="Arial" w:cs="Arial"/>
          <w:b/>
          <w:sz w:val="22"/>
          <w:szCs w:val="22"/>
          <w:lang w:val="en-US"/>
        </w:rPr>
      </w:pPr>
      <w:proofErr w:type="gramStart"/>
      <w:r w:rsidRPr="00051E00">
        <w:rPr>
          <w:rFonts w:ascii="Arial" w:hAnsi="Arial" w:cs="Arial"/>
          <w:b/>
          <w:sz w:val="22"/>
          <w:szCs w:val="22"/>
          <w:lang w:val="en-US"/>
        </w:rPr>
        <w:t>SEVEN.-</w:t>
      </w:r>
      <w:proofErr w:type="gramEnd"/>
      <w:r w:rsidRPr="00051E00">
        <w:rPr>
          <w:rFonts w:ascii="Arial" w:hAnsi="Arial" w:cs="Arial"/>
          <w:b/>
          <w:sz w:val="22"/>
          <w:szCs w:val="22"/>
          <w:lang w:val="en-US"/>
        </w:rPr>
        <w:t xml:space="preserve"> Liquidation  damages</w:t>
      </w:r>
    </w:p>
    <w:p w14:paraId="62486C05" w14:textId="77777777" w:rsidR="003443DF" w:rsidRPr="00051E00" w:rsidRDefault="003443DF" w:rsidP="009B7683">
      <w:pPr>
        <w:jc w:val="both"/>
        <w:rPr>
          <w:rFonts w:ascii="Arial" w:hAnsi="Arial" w:cs="Arial"/>
          <w:sz w:val="22"/>
          <w:szCs w:val="22"/>
          <w:lang w:val="en-US"/>
        </w:rPr>
      </w:pPr>
    </w:p>
    <w:p w14:paraId="7F7C7329" w14:textId="7AF5964E" w:rsidR="007B7099" w:rsidRPr="00051E00" w:rsidRDefault="00C91ABF" w:rsidP="009B7683">
      <w:pPr>
        <w:jc w:val="both"/>
        <w:rPr>
          <w:rFonts w:ascii="Arial" w:hAnsi="Arial" w:cs="Arial"/>
          <w:sz w:val="22"/>
          <w:szCs w:val="22"/>
          <w:lang w:val="en-US"/>
        </w:rPr>
      </w:pPr>
      <w:r w:rsidRPr="00051E00">
        <w:rPr>
          <w:rFonts w:ascii="Arial" w:hAnsi="Arial" w:cs="Arial"/>
          <w:sz w:val="22"/>
          <w:szCs w:val="22"/>
          <w:lang w:val="en-US"/>
        </w:rPr>
        <w:t xml:space="preserve">In case of default of this agreement, the defaulting party shall assume responsibility for the sanctions established in the </w:t>
      </w:r>
      <w:r w:rsidR="00AC7D05" w:rsidRPr="00AC7D05">
        <w:rPr>
          <w:rFonts w:ascii="Arial" w:hAnsi="Arial" w:cs="Arial"/>
          <w:sz w:val="22"/>
          <w:szCs w:val="22"/>
          <w:lang w:val="en-US"/>
        </w:rPr>
        <w:t>Federal Law for the Protection of Industrial Property in force</w:t>
      </w:r>
      <w:r w:rsidRPr="00051E00">
        <w:rPr>
          <w:rFonts w:ascii="Arial" w:hAnsi="Arial" w:cs="Arial"/>
          <w:sz w:val="22"/>
          <w:szCs w:val="22"/>
          <w:lang w:val="en-US"/>
        </w:rPr>
        <w:t>, the Federal Law of Personal Data held by Individuals, and all applicable laws. In addition to the above, the defaulting party shall be liable to pay damages resulting from its failure to comply or omission.</w:t>
      </w:r>
    </w:p>
    <w:p w14:paraId="4101652C" w14:textId="77777777" w:rsidR="00C91ABF" w:rsidRPr="00051E00" w:rsidRDefault="00C91ABF" w:rsidP="009B7683">
      <w:pPr>
        <w:jc w:val="both"/>
        <w:rPr>
          <w:rFonts w:ascii="Arial" w:hAnsi="Arial" w:cs="Arial"/>
          <w:sz w:val="22"/>
          <w:szCs w:val="22"/>
          <w:lang w:val="en-US"/>
        </w:rPr>
      </w:pPr>
    </w:p>
    <w:p w14:paraId="7CBDF0E4" w14:textId="77777777" w:rsidR="004C00B6" w:rsidRPr="00051E00" w:rsidRDefault="003443DF" w:rsidP="009B7683">
      <w:pPr>
        <w:jc w:val="both"/>
        <w:rPr>
          <w:rFonts w:ascii="Arial" w:hAnsi="Arial" w:cs="Arial"/>
          <w:b/>
          <w:sz w:val="22"/>
          <w:szCs w:val="22"/>
          <w:lang w:val="en-US"/>
        </w:rPr>
      </w:pPr>
      <w:proofErr w:type="gramStart"/>
      <w:r w:rsidRPr="00051E00">
        <w:rPr>
          <w:rFonts w:ascii="Arial" w:hAnsi="Arial" w:cs="Arial"/>
          <w:b/>
          <w:sz w:val="22"/>
          <w:szCs w:val="22"/>
          <w:lang w:val="en-US"/>
        </w:rPr>
        <w:t>EIGHTH.-</w:t>
      </w:r>
      <w:proofErr w:type="gramEnd"/>
      <w:r w:rsidRPr="00051E00">
        <w:rPr>
          <w:rFonts w:ascii="Arial" w:hAnsi="Arial" w:cs="Arial"/>
          <w:b/>
          <w:sz w:val="22"/>
          <w:szCs w:val="22"/>
          <w:lang w:val="en-US"/>
        </w:rPr>
        <w:t xml:space="preserve"> </w:t>
      </w:r>
      <w:r w:rsidR="007D3DBF" w:rsidRPr="00051E00">
        <w:rPr>
          <w:rFonts w:ascii="Arial" w:hAnsi="Arial" w:cs="Arial"/>
          <w:b/>
          <w:sz w:val="22"/>
          <w:szCs w:val="22"/>
          <w:lang w:val="en-US"/>
        </w:rPr>
        <w:t>Information Required by law</w:t>
      </w:r>
    </w:p>
    <w:p w14:paraId="4B99056E" w14:textId="77777777" w:rsidR="003443DF" w:rsidRPr="00051E00" w:rsidRDefault="003443DF" w:rsidP="009B7683">
      <w:pPr>
        <w:jc w:val="both"/>
        <w:rPr>
          <w:rFonts w:ascii="Arial" w:hAnsi="Arial" w:cs="Arial"/>
          <w:sz w:val="22"/>
          <w:szCs w:val="22"/>
          <w:lang w:val="en-US"/>
        </w:rPr>
      </w:pPr>
    </w:p>
    <w:p w14:paraId="68D044CB" w14:textId="77777777" w:rsidR="00293632" w:rsidRPr="007C745A" w:rsidRDefault="007D3DBF" w:rsidP="00293632">
      <w:pPr>
        <w:jc w:val="both"/>
        <w:rPr>
          <w:rFonts w:ascii="Arial" w:hAnsi="Arial" w:cs="Arial"/>
          <w:sz w:val="22"/>
          <w:szCs w:val="22"/>
          <w:lang w:val="en-US"/>
        </w:rPr>
      </w:pPr>
      <w:r w:rsidRPr="00051E00">
        <w:rPr>
          <w:rFonts w:ascii="Arial" w:hAnsi="Arial" w:cs="Arial"/>
          <w:sz w:val="22"/>
          <w:szCs w:val="22"/>
          <w:lang w:val="en-US"/>
        </w:rPr>
        <w:t xml:space="preserve">If the information is required by a </w:t>
      </w:r>
      <w:r w:rsidR="007C745A" w:rsidRPr="00051E00">
        <w:rPr>
          <w:rFonts w:ascii="Arial" w:hAnsi="Arial" w:cs="Arial"/>
          <w:sz w:val="22"/>
          <w:szCs w:val="22"/>
          <w:lang w:val="en-US"/>
        </w:rPr>
        <w:t>court</w:t>
      </w:r>
      <w:r w:rsidRPr="00051E00">
        <w:rPr>
          <w:rFonts w:ascii="Arial" w:hAnsi="Arial" w:cs="Arial"/>
          <w:sz w:val="22"/>
          <w:szCs w:val="22"/>
          <w:lang w:val="en-US"/>
        </w:rPr>
        <w:t xml:space="preserve"> </w:t>
      </w:r>
      <w:r w:rsidR="007C745A" w:rsidRPr="00051E00">
        <w:rPr>
          <w:rFonts w:ascii="Arial" w:hAnsi="Arial" w:cs="Arial"/>
          <w:sz w:val="22"/>
          <w:szCs w:val="22"/>
          <w:lang w:val="en-US"/>
        </w:rPr>
        <w:t>order</w:t>
      </w:r>
      <w:r w:rsidRPr="00051E00">
        <w:rPr>
          <w:rFonts w:ascii="Arial" w:hAnsi="Arial" w:cs="Arial"/>
          <w:sz w:val="22"/>
          <w:szCs w:val="22"/>
          <w:lang w:val="en-US"/>
        </w:rPr>
        <w:t xml:space="preserve"> </w:t>
      </w:r>
      <w:r w:rsidR="00293632" w:rsidRPr="00051E00">
        <w:rPr>
          <w:rFonts w:ascii="Arial" w:hAnsi="Arial" w:cs="Arial"/>
          <w:sz w:val="22"/>
          <w:szCs w:val="22"/>
          <w:lang w:val="en-US"/>
        </w:rPr>
        <w:t>or any administrative authority, the PROVIDING PARTY must be notified immediately, in sufficient time</w:t>
      </w:r>
      <w:r w:rsidRPr="00051E00">
        <w:rPr>
          <w:rFonts w:ascii="Arial" w:hAnsi="Arial" w:cs="Arial"/>
          <w:sz w:val="22"/>
          <w:szCs w:val="22"/>
          <w:lang w:val="en-US"/>
        </w:rPr>
        <w:t xml:space="preserve"> to take the necessary actions </w:t>
      </w:r>
      <w:r w:rsidR="00293632" w:rsidRPr="00051E00">
        <w:rPr>
          <w:rFonts w:ascii="Arial" w:hAnsi="Arial" w:cs="Arial"/>
          <w:sz w:val="22"/>
          <w:szCs w:val="22"/>
          <w:lang w:val="en-US"/>
        </w:rPr>
        <w:t xml:space="preserve">to protect </w:t>
      </w:r>
      <w:r w:rsidR="00293632" w:rsidRPr="007C745A">
        <w:rPr>
          <w:rFonts w:ascii="Arial" w:hAnsi="Arial" w:cs="Arial"/>
          <w:sz w:val="22"/>
          <w:szCs w:val="22"/>
          <w:lang w:val="en-US"/>
        </w:rPr>
        <w:t>and defend its interests.</w:t>
      </w:r>
    </w:p>
    <w:p w14:paraId="1299C43A" w14:textId="77777777" w:rsidR="00293632" w:rsidRPr="007C745A" w:rsidRDefault="00293632" w:rsidP="00293632">
      <w:pPr>
        <w:jc w:val="both"/>
        <w:rPr>
          <w:rFonts w:ascii="Arial" w:hAnsi="Arial" w:cs="Arial"/>
          <w:sz w:val="22"/>
          <w:szCs w:val="22"/>
          <w:lang w:val="en-US"/>
        </w:rPr>
      </w:pPr>
    </w:p>
    <w:p w14:paraId="0F0D8782" w14:textId="77777777" w:rsidR="00293632" w:rsidRPr="007C745A" w:rsidRDefault="00293632" w:rsidP="00293632">
      <w:pPr>
        <w:jc w:val="both"/>
        <w:rPr>
          <w:rFonts w:ascii="Arial" w:hAnsi="Arial" w:cs="Arial"/>
          <w:sz w:val="22"/>
          <w:szCs w:val="22"/>
          <w:lang w:val="en-US"/>
        </w:rPr>
      </w:pPr>
      <w:r w:rsidRPr="007C745A">
        <w:rPr>
          <w:rFonts w:ascii="Arial" w:hAnsi="Arial" w:cs="Arial"/>
          <w:sz w:val="22"/>
          <w:szCs w:val="22"/>
          <w:lang w:val="en-US"/>
        </w:rPr>
        <w:t xml:space="preserve">The PROVIDING </w:t>
      </w:r>
      <w:r w:rsidRPr="00051E00">
        <w:rPr>
          <w:rFonts w:ascii="Arial" w:hAnsi="Arial" w:cs="Arial"/>
          <w:sz w:val="22"/>
          <w:szCs w:val="22"/>
          <w:lang w:val="en-US"/>
        </w:rPr>
        <w:t xml:space="preserve">PARTY </w:t>
      </w:r>
      <w:r w:rsidR="007D3DBF" w:rsidRPr="00051E00">
        <w:rPr>
          <w:rFonts w:ascii="Arial" w:hAnsi="Arial" w:cs="Arial"/>
          <w:sz w:val="22"/>
          <w:szCs w:val="22"/>
          <w:lang w:val="en-US"/>
        </w:rPr>
        <w:t>agrees</w:t>
      </w:r>
      <w:r w:rsidRPr="00051E00">
        <w:rPr>
          <w:rFonts w:ascii="Arial" w:hAnsi="Arial" w:cs="Arial"/>
          <w:sz w:val="22"/>
          <w:szCs w:val="22"/>
          <w:lang w:val="en-US"/>
        </w:rPr>
        <w:t xml:space="preserve"> that </w:t>
      </w:r>
      <w:r w:rsidR="007C745A" w:rsidRPr="00051E00">
        <w:rPr>
          <w:rFonts w:ascii="Arial" w:hAnsi="Arial" w:cs="Arial"/>
          <w:sz w:val="22"/>
          <w:szCs w:val="22"/>
          <w:lang w:val="en-US"/>
        </w:rPr>
        <w:t>by the order</w:t>
      </w:r>
      <w:r w:rsidRPr="00051E00">
        <w:rPr>
          <w:rFonts w:ascii="Arial" w:hAnsi="Arial" w:cs="Arial"/>
          <w:sz w:val="22"/>
          <w:szCs w:val="22"/>
          <w:lang w:val="en-US"/>
        </w:rPr>
        <w:t xml:space="preserve"> of judicial or administrative authority, the RECEIVING PARTY must provide the information </w:t>
      </w:r>
      <w:r w:rsidR="007C745A" w:rsidRPr="00051E00">
        <w:rPr>
          <w:rFonts w:ascii="Arial" w:hAnsi="Arial" w:cs="Arial"/>
          <w:sz w:val="22"/>
          <w:szCs w:val="22"/>
          <w:lang w:val="en-US"/>
        </w:rPr>
        <w:t>required</w:t>
      </w:r>
      <w:r w:rsidRPr="00051E00">
        <w:rPr>
          <w:rFonts w:ascii="Arial" w:hAnsi="Arial" w:cs="Arial"/>
          <w:sz w:val="22"/>
          <w:szCs w:val="22"/>
          <w:lang w:val="en-US"/>
        </w:rPr>
        <w:t xml:space="preserve">; In this </w:t>
      </w:r>
      <w:r w:rsidRPr="007C745A">
        <w:rPr>
          <w:rFonts w:ascii="Arial" w:hAnsi="Arial" w:cs="Arial"/>
          <w:sz w:val="22"/>
          <w:szCs w:val="22"/>
          <w:lang w:val="en-US"/>
        </w:rPr>
        <w:t xml:space="preserve">case, the RECEIVING PARTY is obliged to </w:t>
      </w:r>
      <w:r w:rsidR="007C745A" w:rsidRPr="007C745A">
        <w:rPr>
          <w:rFonts w:ascii="Arial" w:hAnsi="Arial" w:cs="Arial"/>
          <w:sz w:val="22"/>
          <w:szCs w:val="22"/>
          <w:lang w:val="en-US"/>
        </w:rPr>
        <w:t>immediately send</w:t>
      </w:r>
      <w:r w:rsidRPr="007C745A">
        <w:rPr>
          <w:rFonts w:ascii="Arial" w:hAnsi="Arial" w:cs="Arial"/>
          <w:sz w:val="22"/>
          <w:szCs w:val="22"/>
          <w:lang w:val="en-US"/>
        </w:rPr>
        <w:t xml:space="preserve"> a report detailing all the confidential information that </w:t>
      </w:r>
      <w:r w:rsidR="007C745A" w:rsidRPr="007C745A">
        <w:rPr>
          <w:rFonts w:ascii="Arial" w:hAnsi="Arial" w:cs="Arial"/>
          <w:sz w:val="22"/>
          <w:szCs w:val="22"/>
          <w:lang w:val="en-US"/>
        </w:rPr>
        <w:t>was</w:t>
      </w:r>
      <w:r w:rsidRPr="007C745A">
        <w:rPr>
          <w:rFonts w:ascii="Arial" w:hAnsi="Arial" w:cs="Arial"/>
          <w:sz w:val="22"/>
          <w:szCs w:val="22"/>
          <w:lang w:val="en-US"/>
        </w:rPr>
        <w:t xml:space="preserve"> provided to the authority.</w:t>
      </w:r>
    </w:p>
    <w:p w14:paraId="4DDBEF00" w14:textId="77777777" w:rsidR="00607498" w:rsidRPr="00BB11F8" w:rsidRDefault="00607498" w:rsidP="009B7683">
      <w:pPr>
        <w:jc w:val="both"/>
        <w:rPr>
          <w:rFonts w:ascii="Arial" w:hAnsi="Arial" w:cs="Arial"/>
          <w:sz w:val="22"/>
          <w:szCs w:val="22"/>
          <w:lang w:val="en-US"/>
        </w:rPr>
      </w:pPr>
    </w:p>
    <w:p w14:paraId="2C21BE25" w14:textId="77777777" w:rsidR="004C00B6" w:rsidRPr="00BB11F8" w:rsidRDefault="003443DF" w:rsidP="009B7683">
      <w:pPr>
        <w:jc w:val="both"/>
        <w:rPr>
          <w:rFonts w:ascii="Arial" w:hAnsi="Arial" w:cs="Arial"/>
          <w:sz w:val="22"/>
          <w:szCs w:val="22"/>
          <w:lang w:val="en-US"/>
        </w:rPr>
      </w:pPr>
      <w:proofErr w:type="gramStart"/>
      <w:r w:rsidRPr="00BB11F8">
        <w:rPr>
          <w:rFonts w:ascii="Arial" w:hAnsi="Arial" w:cs="Arial"/>
          <w:b/>
          <w:sz w:val="22"/>
          <w:szCs w:val="22"/>
          <w:lang w:val="en-US"/>
        </w:rPr>
        <w:t>NINTH.-</w:t>
      </w:r>
      <w:proofErr w:type="gramEnd"/>
      <w:r w:rsidRPr="00BB11F8">
        <w:rPr>
          <w:rFonts w:ascii="Arial" w:hAnsi="Arial" w:cs="Arial"/>
          <w:b/>
          <w:sz w:val="22"/>
          <w:szCs w:val="22"/>
          <w:lang w:val="en-US"/>
        </w:rPr>
        <w:t xml:space="preserve"> Industrial and Intellectual Property</w:t>
      </w:r>
    </w:p>
    <w:p w14:paraId="3461D779" w14:textId="77777777" w:rsidR="007C745A" w:rsidRPr="007C745A" w:rsidRDefault="007C745A" w:rsidP="009B7683">
      <w:pPr>
        <w:jc w:val="both"/>
        <w:rPr>
          <w:rFonts w:ascii="Arial" w:hAnsi="Arial" w:cs="Arial"/>
          <w:sz w:val="22"/>
          <w:szCs w:val="22"/>
        </w:rPr>
      </w:pPr>
    </w:p>
    <w:p w14:paraId="0E9D5435" w14:textId="77777777" w:rsidR="00BB11F8" w:rsidRPr="007C745A" w:rsidRDefault="00BB11F8" w:rsidP="009B7683">
      <w:pPr>
        <w:jc w:val="both"/>
        <w:rPr>
          <w:rFonts w:ascii="Arial" w:hAnsi="Arial" w:cs="Arial"/>
          <w:sz w:val="22"/>
          <w:szCs w:val="22"/>
          <w:lang w:val="en-US"/>
        </w:rPr>
      </w:pPr>
      <w:r w:rsidRPr="007C745A">
        <w:rPr>
          <w:rFonts w:ascii="Arial" w:hAnsi="Arial" w:cs="Arial"/>
          <w:sz w:val="22"/>
          <w:szCs w:val="22"/>
          <w:lang w:val="en-US"/>
        </w:rPr>
        <w:t xml:space="preserve">All rights related to the intellectual and industrial property of the PROVIDING PARTY, throughout the term of this agreement and after its conclusion, </w:t>
      </w:r>
      <w:r w:rsidR="007C745A" w:rsidRPr="007C745A">
        <w:rPr>
          <w:rFonts w:ascii="Arial" w:hAnsi="Arial" w:cs="Arial"/>
          <w:sz w:val="22"/>
          <w:szCs w:val="22"/>
          <w:lang w:val="en-US"/>
        </w:rPr>
        <w:t>shall</w:t>
      </w:r>
      <w:r w:rsidRPr="007C745A">
        <w:rPr>
          <w:rFonts w:ascii="Arial" w:hAnsi="Arial" w:cs="Arial"/>
          <w:sz w:val="22"/>
          <w:szCs w:val="22"/>
          <w:lang w:val="en-US"/>
        </w:rPr>
        <w:t xml:space="preserve"> remain under its sole and exclusive ownership, the fact that such information is p</w:t>
      </w:r>
      <w:r w:rsidR="007C745A" w:rsidRPr="007C745A">
        <w:rPr>
          <w:rFonts w:ascii="Arial" w:hAnsi="Arial" w:cs="Arial"/>
          <w:sz w:val="22"/>
          <w:szCs w:val="22"/>
          <w:lang w:val="en-US"/>
        </w:rPr>
        <w:t>rovided to the RECEIVING PARTY s</w:t>
      </w:r>
      <w:r w:rsidRPr="007C745A">
        <w:rPr>
          <w:rFonts w:ascii="Arial" w:hAnsi="Arial" w:cs="Arial"/>
          <w:sz w:val="22"/>
          <w:szCs w:val="22"/>
          <w:lang w:val="en-US"/>
        </w:rPr>
        <w:t>hall</w:t>
      </w:r>
      <w:r w:rsidR="007C745A" w:rsidRPr="007C745A">
        <w:rPr>
          <w:rFonts w:ascii="Arial" w:hAnsi="Arial" w:cs="Arial"/>
          <w:sz w:val="22"/>
          <w:szCs w:val="22"/>
          <w:lang w:val="en-US"/>
        </w:rPr>
        <w:t xml:space="preserve"> not</w:t>
      </w:r>
      <w:r w:rsidRPr="007C745A">
        <w:rPr>
          <w:rFonts w:ascii="Arial" w:hAnsi="Arial" w:cs="Arial"/>
          <w:sz w:val="22"/>
          <w:szCs w:val="22"/>
          <w:lang w:val="en-US"/>
        </w:rPr>
        <w:t xml:space="preserve"> be </w:t>
      </w:r>
      <w:r w:rsidR="007C745A" w:rsidRPr="007C745A">
        <w:rPr>
          <w:rFonts w:ascii="Arial" w:hAnsi="Arial" w:cs="Arial"/>
          <w:sz w:val="22"/>
          <w:szCs w:val="22"/>
          <w:lang w:val="en-US"/>
        </w:rPr>
        <w:t>construed</w:t>
      </w:r>
      <w:r w:rsidRPr="007C745A">
        <w:rPr>
          <w:rFonts w:ascii="Arial" w:hAnsi="Arial" w:cs="Arial"/>
          <w:sz w:val="22"/>
          <w:szCs w:val="22"/>
          <w:lang w:val="en-US"/>
        </w:rPr>
        <w:t xml:space="preserve"> as</w:t>
      </w:r>
      <w:r w:rsidR="007C745A" w:rsidRPr="007C745A">
        <w:rPr>
          <w:rFonts w:ascii="Arial" w:hAnsi="Arial" w:cs="Arial"/>
          <w:sz w:val="22"/>
          <w:szCs w:val="22"/>
          <w:lang w:val="en-US"/>
        </w:rPr>
        <w:t xml:space="preserve"> an assignment of </w:t>
      </w:r>
      <w:r w:rsidRPr="007C745A">
        <w:rPr>
          <w:rFonts w:ascii="Arial" w:hAnsi="Arial" w:cs="Arial"/>
          <w:sz w:val="22"/>
          <w:szCs w:val="22"/>
          <w:lang w:val="en-US"/>
        </w:rPr>
        <w:t>ownership in its favor</w:t>
      </w:r>
      <w:r w:rsidR="007C745A" w:rsidRPr="007C745A">
        <w:rPr>
          <w:rFonts w:ascii="Arial" w:hAnsi="Arial" w:cs="Arial"/>
          <w:sz w:val="22"/>
          <w:szCs w:val="22"/>
          <w:lang w:val="en-US"/>
        </w:rPr>
        <w:t xml:space="preserve"> of such information</w:t>
      </w:r>
      <w:r w:rsidRPr="007C745A">
        <w:rPr>
          <w:rFonts w:ascii="Arial" w:hAnsi="Arial" w:cs="Arial"/>
          <w:sz w:val="22"/>
          <w:szCs w:val="22"/>
          <w:lang w:val="en-US"/>
        </w:rPr>
        <w:t xml:space="preserve">, and </w:t>
      </w:r>
      <w:r w:rsidR="007C745A" w:rsidRPr="007C745A">
        <w:rPr>
          <w:rFonts w:ascii="Arial" w:hAnsi="Arial" w:cs="Arial"/>
          <w:sz w:val="22"/>
          <w:szCs w:val="22"/>
          <w:lang w:val="en-US"/>
        </w:rPr>
        <w:t xml:space="preserve">the RECEIVING PARTY </w:t>
      </w:r>
      <w:r w:rsidRPr="007C745A">
        <w:rPr>
          <w:rFonts w:ascii="Arial" w:hAnsi="Arial" w:cs="Arial"/>
          <w:sz w:val="22"/>
          <w:szCs w:val="22"/>
          <w:lang w:val="en-US"/>
        </w:rPr>
        <w:t xml:space="preserve">must comply with all </w:t>
      </w:r>
      <w:r w:rsidR="007C745A" w:rsidRPr="007C745A">
        <w:rPr>
          <w:rFonts w:ascii="Arial" w:hAnsi="Arial" w:cs="Arial"/>
          <w:sz w:val="22"/>
          <w:szCs w:val="22"/>
          <w:lang w:val="en-US"/>
        </w:rPr>
        <w:t xml:space="preserve">provisions </w:t>
      </w:r>
      <w:r w:rsidRPr="007C745A">
        <w:rPr>
          <w:rFonts w:ascii="Arial" w:hAnsi="Arial" w:cs="Arial"/>
          <w:sz w:val="22"/>
          <w:szCs w:val="22"/>
          <w:lang w:val="en-US"/>
        </w:rPr>
        <w:t xml:space="preserve">stipulated in the legislation </w:t>
      </w:r>
      <w:r w:rsidR="007C745A" w:rsidRPr="007C745A">
        <w:rPr>
          <w:rFonts w:ascii="Arial" w:hAnsi="Arial" w:cs="Arial"/>
          <w:sz w:val="22"/>
          <w:szCs w:val="22"/>
          <w:lang w:val="en-US"/>
        </w:rPr>
        <w:t>regarding</w:t>
      </w:r>
      <w:r w:rsidRPr="007C745A">
        <w:rPr>
          <w:rFonts w:ascii="Arial" w:hAnsi="Arial" w:cs="Arial"/>
          <w:sz w:val="22"/>
          <w:szCs w:val="22"/>
          <w:lang w:val="en-US"/>
        </w:rPr>
        <w:t xml:space="preserve"> this matter.</w:t>
      </w:r>
    </w:p>
    <w:p w14:paraId="3CF2D8B6" w14:textId="77777777" w:rsidR="00337F71" w:rsidRPr="00BB11F8" w:rsidRDefault="00337F71" w:rsidP="009B7683">
      <w:pPr>
        <w:jc w:val="both"/>
        <w:rPr>
          <w:rFonts w:ascii="Arial" w:hAnsi="Arial" w:cs="Arial"/>
          <w:sz w:val="22"/>
          <w:szCs w:val="22"/>
          <w:lang w:val="en-US"/>
        </w:rPr>
      </w:pPr>
    </w:p>
    <w:p w14:paraId="37FD5C6A" w14:textId="77777777" w:rsidR="00337F71" w:rsidRDefault="003443DF" w:rsidP="009B7683">
      <w:pPr>
        <w:jc w:val="both"/>
        <w:rPr>
          <w:rFonts w:ascii="Arial" w:hAnsi="Arial" w:cs="Arial"/>
          <w:b/>
          <w:sz w:val="22"/>
          <w:szCs w:val="22"/>
          <w:lang w:val="en-US"/>
        </w:rPr>
      </w:pPr>
      <w:proofErr w:type="gramStart"/>
      <w:r w:rsidRPr="003443DF">
        <w:rPr>
          <w:rFonts w:ascii="Arial" w:hAnsi="Arial" w:cs="Arial"/>
          <w:b/>
          <w:sz w:val="22"/>
          <w:szCs w:val="22"/>
          <w:lang w:val="en-US"/>
        </w:rPr>
        <w:t>TENTH.-</w:t>
      </w:r>
      <w:proofErr w:type="gramEnd"/>
      <w:r w:rsidRPr="003443DF">
        <w:rPr>
          <w:rFonts w:ascii="Arial" w:hAnsi="Arial" w:cs="Arial"/>
          <w:b/>
          <w:sz w:val="22"/>
          <w:szCs w:val="22"/>
          <w:lang w:val="en-US"/>
        </w:rPr>
        <w:t xml:space="preserve"> EXCEPTIONS TO THE CONFIDENTIALITY OBLIGATION</w:t>
      </w:r>
    </w:p>
    <w:p w14:paraId="0FB78278" w14:textId="77777777" w:rsidR="003443DF" w:rsidRPr="003443DF" w:rsidRDefault="003443DF" w:rsidP="009B7683">
      <w:pPr>
        <w:jc w:val="both"/>
        <w:rPr>
          <w:rFonts w:ascii="Arial" w:hAnsi="Arial" w:cs="Arial"/>
          <w:b/>
          <w:sz w:val="22"/>
          <w:szCs w:val="22"/>
          <w:lang w:val="en-US"/>
        </w:rPr>
      </w:pPr>
    </w:p>
    <w:p w14:paraId="1930F481" w14:textId="77777777" w:rsidR="00337F71" w:rsidRPr="00051E00" w:rsidRDefault="007D3DBF" w:rsidP="00337F71">
      <w:pPr>
        <w:jc w:val="both"/>
        <w:rPr>
          <w:rFonts w:ascii="Arial" w:hAnsi="Arial" w:cs="Arial"/>
          <w:sz w:val="22"/>
          <w:szCs w:val="22"/>
          <w:lang w:val="en-US"/>
        </w:rPr>
      </w:pPr>
      <w:r w:rsidRPr="00503BE4">
        <w:rPr>
          <w:rFonts w:ascii="Arial" w:hAnsi="Arial" w:cs="Arial"/>
          <w:sz w:val="22"/>
          <w:szCs w:val="22"/>
          <w:lang w:val="en-US"/>
        </w:rPr>
        <w:t xml:space="preserve">The RECEIVING PARTY shall not be obliged to keep as confidential, solely and exclusively, the information </w:t>
      </w:r>
      <w:r w:rsidRPr="00051E00">
        <w:rPr>
          <w:rFonts w:ascii="Arial" w:hAnsi="Arial" w:cs="Arial"/>
          <w:sz w:val="22"/>
          <w:szCs w:val="22"/>
          <w:lang w:val="en-US"/>
        </w:rPr>
        <w:t>that:</w:t>
      </w:r>
    </w:p>
    <w:p w14:paraId="1FC39945" w14:textId="77777777" w:rsidR="00337F71" w:rsidRPr="00051E00" w:rsidRDefault="00337F71" w:rsidP="00337F71">
      <w:pPr>
        <w:jc w:val="both"/>
        <w:rPr>
          <w:rFonts w:ascii="Arial" w:hAnsi="Arial" w:cs="Arial"/>
          <w:sz w:val="22"/>
          <w:szCs w:val="22"/>
          <w:lang w:val="en-US"/>
        </w:rPr>
      </w:pPr>
    </w:p>
    <w:p w14:paraId="285D4FC3" w14:textId="77777777" w:rsidR="00337F71" w:rsidRPr="00051E00" w:rsidRDefault="007D3DBF" w:rsidP="00337F71">
      <w:pPr>
        <w:numPr>
          <w:ilvl w:val="0"/>
          <w:numId w:val="1"/>
        </w:numPr>
        <w:jc w:val="both"/>
        <w:rPr>
          <w:rFonts w:ascii="Arial" w:hAnsi="Arial" w:cs="Arial"/>
          <w:sz w:val="22"/>
          <w:szCs w:val="22"/>
          <w:lang w:val="en-US"/>
        </w:rPr>
      </w:pPr>
      <w:r w:rsidRPr="00051E00">
        <w:rPr>
          <w:rFonts w:ascii="Arial" w:hAnsi="Arial" w:cs="Arial"/>
          <w:sz w:val="22"/>
          <w:szCs w:val="22"/>
          <w:lang w:val="en-US"/>
        </w:rPr>
        <w:t xml:space="preserve">It is independently developed by or on behalf of the RECEIVING PARTY or </w:t>
      </w:r>
      <w:r w:rsidR="00503BE4" w:rsidRPr="00051E00">
        <w:rPr>
          <w:rFonts w:ascii="Arial" w:hAnsi="Arial" w:cs="Arial"/>
          <w:sz w:val="22"/>
          <w:szCs w:val="22"/>
          <w:lang w:val="en-US"/>
        </w:rPr>
        <w:t>it is legally received</w:t>
      </w:r>
      <w:r w:rsidRPr="00051E00">
        <w:rPr>
          <w:rFonts w:ascii="Arial" w:hAnsi="Arial" w:cs="Arial"/>
          <w:sz w:val="22"/>
          <w:szCs w:val="22"/>
          <w:lang w:val="en-US"/>
        </w:rPr>
        <w:t xml:space="preserve"> from another source entitled to disclose it</w:t>
      </w:r>
      <w:r w:rsidR="00503BE4" w:rsidRPr="00051E00">
        <w:rPr>
          <w:rFonts w:ascii="Arial" w:hAnsi="Arial" w:cs="Arial"/>
          <w:sz w:val="22"/>
          <w:szCs w:val="22"/>
          <w:lang w:val="en-US"/>
        </w:rPr>
        <w:t xml:space="preserve"> free of </w:t>
      </w:r>
      <w:proofErr w:type="gramStart"/>
      <w:r w:rsidR="00503BE4" w:rsidRPr="00051E00">
        <w:rPr>
          <w:rFonts w:ascii="Arial" w:hAnsi="Arial" w:cs="Arial"/>
          <w:sz w:val="22"/>
          <w:szCs w:val="22"/>
          <w:lang w:val="en-US"/>
        </w:rPr>
        <w:t>restrictions</w:t>
      </w:r>
      <w:r w:rsidRPr="00051E00">
        <w:rPr>
          <w:rFonts w:ascii="Arial" w:hAnsi="Arial" w:cs="Arial"/>
          <w:sz w:val="22"/>
          <w:szCs w:val="22"/>
          <w:lang w:val="en-US"/>
        </w:rPr>
        <w:t>;</w:t>
      </w:r>
      <w:proofErr w:type="gramEnd"/>
    </w:p>
    <w:p w14:paraId="0562CB0E" w14:textId="77777777" w:rsidR="00337F71" w:rsidRPr="00051E00" w:rsidRDefault="00337F71" w:rsidP="00337F71">
      <w:pPr>
        <w:jc w:val="both"/>
        <w:rPr>
          <w:rFonts w:ascii="Arial" w:hAnsi="Arial" w:cs="Arial"/>
          <w:sz w:val="22"/>
          <w:szCs w:val="22"/>
          <w:lang w:val="en-US"/>
        </w:rPr>
      </w:pPr>
    </w:p>
    <w:p w14:paraId="43901324" w14:textId="77777777" w:rsidR="00337F71" w:rsidRPr="00051E00" w:rsidRDefault="00503BE4" w:rsidP="00337F71">
      <w:pPr>
        <w:numPr>
          <w:ilvl w:val="0"/>
          <w:numId w:val="1"/>
        </w:numPr>
        <w:jc w:val="both"/>
        <w:rPr>
          <w:rFonts w:ascii="Arial" w:hAnsi="Arial" w:cs="Arial"/>
          <w:sz w:val="22"/>
          <w:szCs w:val="22"/>
          <w:lang w:val="en-US"/>
        </w:rPr>
      </w:pPr>
      <w:r w:rsidRPr="00051E00">
        <w:rPr>
          <w:rFonts w:ascii="Arial" w:hAnsi="Arial" w:cs="Arial"/>
          <w:sz w:val="22"/>
          <w:szCs w:val="22"/>
          <w:lang w:val="en-US"/>
        </w:rPr>
        <w:t>Is</w:t>
      </w:r>
      <w:r w:rsidR="007D3DBF" w:rsidRPr="00051E00">
        <w:rPr>
          <w:rFonts w:ascii="Arial" w:hAnsi="Arial" w:cs="Arial"/>
          <w:sz w:val="22"/>
          <w:szCs w:val="22"/>
          <w:lang w:val="en-US"/>
        </w:rPr>
        <w:t xml:space="preserve"> or </w:t>
      </w:r>
      <w:r w:rsidRPr="00051E00">
        <w:rPr>
          <w:rFonts w:ascii="Arial" w:hAnsi="Arial" w:cs="Arial"/>
          <w:sz w:val="22"/>
          <w:szCs w:val="22"/>
          <w:lang w:val="en-US"/>
        </w:rPr>
        <w:t xml:space="preserve">becomes of </w:t>
      </w:r>
      <w:r w:rsidR="007D3DBF" w:rsidRPr="00051E00">
        <w:rPr>
          <w:rFonts w:ascii="Arial" w:hAnsi="Arial" w:cs="Arial"/>
          <w:sz w:val="22"/>
          <w:szCs w:val="22"/>
          <w:lang w:val="en-US"/>
        </w:rPr>
        <w:t>the public domain, without breach of this agreement by the RECEIVING PARTY</w:t>
      </w:r>
    </w:p>
    <w:p w14:paraId="34CE0A41" w14:textId="77777777" w:rsidR="00337F71" w:rsidRPr="00051E00" w:rsidRDefault="00337F71" w:rsidP="00337F71">
      <w:pPr>
        <w:jc w:val="both"/>
        <w:rPr>
          <w:rFonts w:ascii="Arial" w:hAnsi="Arial" w:cs="Arial"/>
          <w:sz w:val="22"/>
          <w:szCs w:val="22"/>
          <w:lang w:val="en-US"/>
        </w:rPr>
      </w:pPr>
    </w:p>
    <w:p w14:paraId="1DF2BD6D" w14:textId="77777777" w:rsidR="00337F71" w:rsidRPr="00051E00" w:rsidRDefault="00503BE4" w:rsidP="00337F71">
      <w:pPr>
        <w:numPr>
          <w:ilvl w:val="0"/>
          <w:numId w:val="1"/>
        </w:numPr>
        <w:jc w:val="both"/>
        <w:rPr>
          <w:rFonts w:ascii="Arial" w:hAnsi="Arial" w:cs="Arial"/>
          <w:sz w:val="22"/>
          <w:szCs w:val="22"/>
          <w:lang w:val="en-US"/>
        </w:rPr>
      </w:pPr>
      <w:r w:rsidRPr="00051E00">
        <w:rPr>
          <w:rFonts w:ascii="Arial" w:hAnsi="Arial" w:cs="Arial"/>
          <w:sz w:val="22"/>
          <w:szCs w:val="22"/>
          <w:lang w:val="en-US"/>
        </w:rPr>
        <w:t>Is r</w:t>
      </w:r>
      <w:r w:rsidR="007D3DBF" w:rsidRPr="00051E00">
        <w:rPr>
          <w:rFonts w:ascii="Arial" w:hAnsi="Arial" w:cs="Arial"/>
          <w:sz w:val="22"/>
          <w:szCs w:val="22"/>
          <w:lang w:val="en-US"/>
        </w:rPr>
        <w:t xml:space="preserve">eceived from a third party without </w:t>
      </w:r>
      <w:r w:rsidRPr="00051E00">
        <w:rPr>
          <w:rFonts w:ascii="Arial" w:hAnsi="Arial" w:cs="Arial"/>
          <w:sz w:val="22"/>
          <w:szCs w:val="22"/>
          <w:lang w:val="en-US"/>
        </w:rPr>
        <w:t xml:space="preserve">such disclosure </w:t>
      </w:r>
      <w:r w:rsidR="007D3DBF" w:rsidRPr="00051E00">
        <w:rPr>
          <w:rFonts w:ascii="Arial" w:hAnsi="Arial" w:cs="Arial"/>
          <w:sz w:val="22"/>
          <w:szCs w:val="22"/>
          <w:lang w:val="en-US"/>
        </w:rPr>
        <w:t xml:space="preserve">breaking or violating an </w:t>
      </w:r>
      <w:r w:rsidR="00051E00" w:rsidRPr="00051E00">
        <w:rPr>
          <w:rFonts w:ascii="Arial" w:hAnsi="Arial" w:cs="Arial"/>
          <w:sz w:val="22"/>
          <w:szCs w:val="22"/>
          <w:lang w:val="en-US"/>
        </w:rPr>
        <w:t>obligation of confidentiality; and</w:t>
      </w:r>
      <w:r w:rsidR="007D3DBF" w:rsidRPr="00051E00">
        <w:rPr>
          <w:rFonts w:ascii="Arial" w:hAnsi="Arial" w:cs="Arial"/>
          <w:sz w:val="22"/>
          <w:szCs w:val="22"/>
          <w:lang w:val="en-US"/>
        </w:rPr>
        <w:t>,</w:t>
      </w:r>
    </w:p>
    <w:p w14:paraId="62EBF3C5" w14:textId="77777777" w:rsidR="00337F71" w:rsidRPr="007D3DBF" w:rsidRDefault="00337F71" w:rsidP="00337F71">
      <w:pPr>
        <w:pStyle w:val="Prrafodelista"/>
        <w:rPr>
          <w:rFonts w:ascii="Arial" w:hAnsi="Arial" w:cs="Arial"/>
          <w:sz w:val="22"/>
          <w:szCs w:val="22"/>
          <w:lang w:val="en-US"/>
        </w:rPr>
      </w:pPr>
    </w:p>
    <w:p w14:paraId="1813EEC5" w14:textId="77777777" w:rsidR="00337F71" w:rsidRPr="00503BE4" w:rsidRDefault="00051E00" w:rsidP="00337F71">
      <w:pPr>
        <w:numPr>
          <w:ilvl w:val="0"/>
          <w:numId w:val="1"/>
        </w:numPr>
        <w:jc w:val="both"/>
        <w:rPr>
          <w:rFonts w:ascii="Arial" w:hAnsi="Arial" w:cs="Arial"/>
          <w:sz w:val="22"/>
          <w:szCs w:val="22"/>
          <w:lang w:val="en-US"/>
        </w:rPr>
      </w:pPr>
      <w:r>
        <w:rPr>
          <w:rFonts w:ascii="Arial" w:hAnsi="Arial" w:cs="Arial"/>
          <w:sz w:val="22"/>
          <w:szCs w:val="22"/>
          <w:lang w:val="en-US"/>
        </w:rPr>
        <w:lastRenderedPageBreak/>
        <w:t>T</w:t>
      </w:r>
      <w:r w:rsidR="007D3DBF" w:rsidRPr="00503BE4">
        <w:rPr>
          <w:rFonts w:ascii="Arial" w:hAnsi="Arial" w:cs="Arial"/>
          <w:sz w:val="22"/>
          <w:szCs w:val="22"/>
          <w:lang w:val="en-US"/>
        </w:rPr>
        <w:t>he PROVIDING PARTY expressly states in writing that it is outside the restrictions of this Agreement.</w:t>
      </w:r>
    </w:p>
    <w:p w14:paraId="1C3D7E01" w14:textId="53C51209" w:rsidR="00051E00" w:rsidRPr="007D3DBF" w:rsidRDefault="00051E00" w:rsidP="7DDE10F1">
      <w:pPr>
        <w:jc w:val="both"/>
        <w:rPr>
          <w:rFonts w:ascii="Arial" w:hAnsi="Arial" w:cs="Arial"/>
          <w:sz w:val="22"/>
          <w:szCs w:val="22"/>
          <w:lang w:val="en-US"/>
        </w:rPr>
      </w:pPr>
    </w:p>
    <w:p w14:paraId="415E1201" w14:textId="0E377C7A" w:rsidR="00051E00" w:rsidRPr="007D3DBF" w:rsidRDefault="00051E00" w:rsidP="7DDE10F1">
      <w:pPr>
        <w:jc w:val="both"/>
        <w:rPr>
          <w:rFonts w:ascii="Arial" w:hAnsi="Arial" w:cs="Arial"/>
          <w:sz w:val="22"/>
          <w:szCs w:val="22"/>
          <w:lang w:val="en-US"/>
        </w:rPr>
      </w:pPr>
    </w:p>
    <w:p w14:paraId="7AE572DA" w14:textId="5D1D597E" w:rsidR="00051E00" w:rsidRPr="007D3DBF" w:rsidRDefault="00051E00" w:rsidP="7DDE10F1">
      <w:pPr>
        <w:jc w:val="both"/>
        <w:rPr>
          <w:rFonts w:ascii="Arial" w:hAnsi="Arial" w:cs="Arial"/>
          <w:sz w:val="22"/>
          <w:szCs w:val="22"/>
          <w:lang w:val="en-US"/>
        </w:rPr>
      </w:pPr>
    </w:p>
    <w:p w14:paraId="295426EF" w14:textId="4E1C7B6F" w:rsidR="00051E00" w:rsidRPr="007D3DBF" w:rsidRDefault="00051E00" w:rsidP="7DDE10F1">
      <w:pPr>
        <w:jc w:val="both"/>
        <w:rPr>
          <w:rFonts w:ascii="Arial" w:hAnsi="Arial" w:cs="Arial"/>
          <w:sz w:val="22"/>
          <w:szCs w:val="22"/>
          <w:lang w:val="en-US"/>
        </w:rPr>
      </w:pPr>
    </w:p>
    <w:p w14:paraId="5626F773" w14:textId="000B4567" w:rsidR="00051E00" w:rsidRPr="007D3DBF" w:rsidRDefault="53F0FA71" w:rsidP="7DDE10F1">
      <w:pPr>
        <w:jc w:val="both"/>
        <w:rPr>
          <w:rFonts w:ascii="Arial" w:hAnsi="Arial" w:cs="Arial"/>
          <w:sz w:val="22"/>
          <w:szCs w:val="22"/>
          <w:lang w:val="en-US"/>
        </w:rPr>
      </w:pPr>
      <w:r w:rsidRPr="7DDE10F1">
        <w:rPr>
          <w:rFonts w:ascii="Arial" w:hAnsi="Arial" w:cs="Arial"/>
          <w:b/>
          <w:bCs/>
          <w:sz w:val="22"/>
          <w:szCs w:val="22"/>
          <w:lang w:val="en-US"/>
        </w:rPr>
        <w:t>ELEVENTH. - ADMISSION AND DIGITAL SIGNATURE</w:t>
      </w:r>
    </w:p>
    <w:p w14:paraId="4259ED3D" w14:textId="169B5231" w:rsidR="00051E00" w:rsidRPr="007D3DBF" w:rsidRDefault="00051E00" w:rsidP="7DDE10F1">
      <w:pPr>
        <w:jc w:val="both"/>
        <w:rPr>
          <w:rFonts w:ascii="Arial" w:hAnsi="Arial" w:cs="Arial"/>
          <w:sz w:val="22"/>
          <w:szCs w:val="22"/>
          <w:lang w:val="en-US"/>
        </w:rPr>
      </w:pPr>
    </w:p>
    <w:p w14:paraId="2946DB82" w14:textId="01FAE051" w:rsidR="00051E00" w:rsidRPr="007D3DBF" w:rsidRDefault="53F0FA71" w:rsidP="7DDE10F1">
      <w:pPr>
        <w:jc w:val="both"/>
        <w:rPr>
          <w:rFonts w:ascii="Arial" w:hAnsi="Arial" w:cs="Arial"/>
          <w:sz w:val="22"/>
          <w:szCs w:val="22"/>
          <w:lang w:val="en-US"/>
        </w:rPr>
      </w:pPr>
      <w:r w:rsidRPr="7DDE10F1">
        <w:rPr>
          <w:rFonts w:ascii="Arial" w:hAnsi="Arial" w:cs="Arial"/>
          <w:sz w:val="22"/>
          <w:szCs w:val="22"/>
          <w:lang w:val="en-US"/>
        </w:rPr>
        <w:t>The parties agree that the present Contract is subject of being accepted through the use of electronic devices that undoubtedly represent the signature of the contracting parties or their legal representatives, therefore, in the event of a dispute arising from the interpretation, application, validity, compliance, non-compliance or termination of this contract, the parties expressly accept the electronic signature representations will not require more than the execution of positive acts such as the provision of the service, acceptance of payment or delivery of materials to consider ratified and they will have an equivalent value to the automatic or extended signatures by physical support, following the 89, 90 and 90 bis Articles of the Mexican Commercial Code. The signing of the documents in the terms of this clause will have a probative value equivalent to that granted by law.</w:t>
      </w:r>
    </w:p>
    <w:p w14:paraId="5997CC1D" w14:textId="77777777" w:rsidR="00607498" w:rsidRPr="007D3DBF" w:rsidRDefault="00607498" w:rsidP="009B7683">
      <w:pPr>
        <w:jc w:val="both"/>
        <w:rPr>
          <w:rFonts w:ascii="Arial" w:hAnsi="Arial" w:cs="Arial"/>
          <w:sz w:val="22"/>
          <w:szCs w:val="22"/>
          <w:lang w:val="en-US"/>
        </w:rPr>
      </w:pPr>
    </w:p>
    <w:p w14:paraId="78F60471" w14:textId="73DC2418" w:rsidR="00607498" w:rsidRDefault="53F0FA71" w:rsidP="7DDE10F1">
      <w:pPr>
        <w:jc w:val="both"/>
        <w:rPr>
          <w:rFonts w:ascii="Arial" w:hAnsi="Arial" w:cs="Arial"/>
          <w:b/>
          <w:bCs/>
          <w:sz w:val="22"/>
          <w:szCs w:val="22"/>
        </w:rPr>
      </w:pPr>
      <w:proofErr w:type="gramStart"/>
      <w:r w:rsidRPr="7DDE10F1">
        <w:rPr>
          <w:rFonts w:ascii="Arial" w:hAnsi="Arial" w:cs="Arial"/>
          <w:b/>
          <w:bCs/>
          <w:sz w:val="22"/>
          <w:szCs w:val="22"/>
        </w:rPr>
        <w:t>TWELFTH</w:t>
      </w:r>
      <w:r w:rsidR="003443DF" w:rsidRPr="7DDE10F1">
        <w:rPr>
          <w:rFonts w:ascii="Arial" w:hAnsi="Arial" w:cs="Arial"/>
          <w:b/>
          <w:bCs/>
          <w:sz w:val="22"/>
          <w:szCs w:val="22"/>
        </w:rPr>
        <w:t>.-</w:t>
      </w:r>
      <w:proofErr w:type="gramEnd"/>
      <w:r w:rsidR="003443DF" w:rsidRPr="7DDE10F1">
        <w:rPr>
          <w:rFonts w:ascii="Arial" w:hAnsi="Arial" w:cs="Arial"/>
          <w:b/>
          <w:bCs/>
          <w:sz w:val="22"/>
          <w:szCs w:val="22"/>
        </w:rPr>
        <w:t xml:space="preserve"> </w:t>
      </w:r>
      <w:proofErr w:type="spellStart"/>
      <w:r w:rsidR="003443DF" w:rsidRPr="7DDE10F1">
        <w:rPr>
          <w:rFonts w:ascii="Arial" w:hAnsi="Arial" w:cs="Arial"/>
          <w:b/>
          <w:bCs/>
          <w:sz w:val="22"/>
          <w:szCs w:val="22"/>
        </w:rPr>
        <w:t>Jurisdiction</w:t>
      </w:r>
      <w:proofErr w:type="spellEnd"/>
    </w:p>
    <w:p w14:paraId="110FFD37" w14:textId="77777777" w:rsidR="003443DF" w:rsidRPr="00BE1F81" w:rsidRDefault="003443DF" w:rsidP="00607498">
      <w:pPr>
        <w:jc w:val="both"/>
        <w:rPr>
          <w:rFonts w:ascii="Arial" w:hAnsi="Arial" w:cs="Arial"/>
          <w:sz w:val="22"/>
          <w:szCs w:val="22"/>
        </w:rPr>
      </w:pPr>
    </w:p>
    <w:p w14:paraId="060EEFC6" w14:textId="77777777" w:rsidR="00337F71" w:rsidRPr="00CF385F" w:rsidRDefault="003443DF" w:rsidP="00607498">
      <w:pPr>
        <w:jc w:val="both"/>
        <w:rPr>
          <w:rFonts w:ascii="Arial" w:hAnsi="Arial" w:cs="Arial"/>
          <w:sz w:val="22"/>
          <w:szCs w:val="22"/>
          <w:lang w:val="en-US"/>
        </w:rPr>
      </w:pPr>
      <w:r w:rsidRPr="003443DF">
        <w:rPr>
          <w:rFonts w:ascii="Arial" w:hAnsi="Arial" w:cs="Arial"/>
          <w:sz w:val="22"/>
          <w:szCs w:val="22"/>
          <w:lang w:val="en-US"/>
        </w:rPr>
        <w:t xml:space="preserve">For the interpretation and fulfillment of this agreement THE PARTIES expressly submit to the </w:t>
      </w:r>
      <w:r w:rsidR="00ED71F1">
        <w:rPr>
          <w:rFonts w:ascii="Arial" w:hAnsi="Arial" w:cs="Arial"/>
          <w:sz w:val="22"/>
          <w:szCs w:val="22"/>
          <w:lang w:val="en-US"/>
        </w:rPr>
        <w:t xml:space="preserve">governing </w:t>
      </w:r>
      <w:r w:rsidRPr="003443DF">
        <w:rPr>
          <w:rFonts w:ascii="Arial" w:hAnsi="Arial" w:cs="Arial"/>
          <w:sz w:val="22"/>
          <w:szCs w:val="22"/>
          <w:lang w:val="en-US"/>
        </w:rPr>
        <w:t xml:space="preserve">laws and courts </w:t>
      </w:r>
      <w:r>
        <w:rPr>
          <w:rFonts w:ascii="Arial" w:hAnsi="Arial" w:cs="Arial"/>
          <w:sz w:val="22"/>
          <w:szCs w:val="22"/>
          <w:lang w:val="en-US"/>
        </w:rPr>
        <w:t>corresponding to the locati</w:t>
      </w:r>
      <w:r w:rsidRPr="00CF385F">
        <w:rPr>
          <w:rFonts w:ascii="Arial" w:hAnsi="Arial" w:cs="Arial"/>
          <w:sz w:val="22"/>
          <w:szCs w:val="22"/>
          <w:lang w:val="en-US"/>
        </w:rPr>
        <w:t>on of the plaintiff, and they wai</w:t>
      </w:r>
      <w:r w:rsidR="00CF385F" w:rsidRPr="00CF385F">
        <w:rPr>
          <w:rFonts w:ascii="Arial" w:hAnsi="Arial" w:cs="Arial"/>
          <w:sz w:val="22"/>
          <w:szCs w:val="22"/>
          <w:lang w:val="en-US"/>
        </w:rPr>
        <w:t>ve any other jurisdiction that by virtue of</w:t>
      </w:r>
      <w:r w:rsidR="00CF385F">
        <w:rPr>
          <w:rFonts w:ascii="Arial" w:hAnsi="Arial" w:cs="Arial"/>
          <w:sz w:val="22"/>
          <w:szCs w:val="22"/>
          <w:lang w:val="en-US"/>
        </w:rPr>
        <w:t xml:space="preserve"> </w:t>
      </w:r>
      <w:r w:rsidR="00CF385F" w:rsidRPr="00CF385F">
        <w:rPr>
          <w:rFonts w:ascii="Arial" w:hAnsi="Arial" w:cs="Arial"/>
          <w:sz w:val="22"/>
          <w:szCs w:val="22"/>
          <w:lang w:val="en-US"/>
        </w:rPr>
        <w:t xml:space="preserve">their current or </w:t>
      </w:r>
      <w:r w:rsidR="00CF385F">
        <w:rPr>
          <w:rFonts w:ascii="Arial" w:hAnsi="Arial" w:cs="Arial"/>
          <w:sz w:val="22"/>
          <w:szCs w:val="22"/>
          <w:lang w:val="en-US"/>
        </w:rPr>
        <w:t>future</w:t>
      </w:r>
      <w:r w:rsidR="00CF385F" w:rsidRPr="00CF385F">
        <w:rPr>
          <w:rFonts w:ascii="Arial" w:hAnsi="Arial" w:cs="Arial"/>
          <w:sz w:val="22"/>
          <w:szCs w:val="22"/>
          <w:lang w:val="en-US"/>
        </w:rPr>
        <w:t> domicile, or for any</w:t>
      </w:r>
      <w:r w:rsidR="00CF385F">
        <w:rPr>
          <w:rFonts w:ascii="Arial" w:hAnsi="Arial" w:cs="Arial"/>
          <w:sz w:val="22"/>
          <w:szCs w:val="22"/>
          <w:lang w:val="en-US"/>
        </w:rPr>
        <w:t xml:space="preserve"> </w:t>
      </w:r>
      <w:r w:rsidR="00CF385F" w:rsidRPr="00CF385F">
        <w:rPr>
          <w:rFonts w:ascii="Arial" w:hAnsi="Arial" w:cs="Arial"/>
          <w:sz w:val="22"/>
          <w:szCs w:val="22"/>
          <w:lang w:val="en-US"/>
        </w:rPr>
        <w:t>other cause, could correspond to them</w:t>
      </w:r>
      <w:r w:rsidR="00CF385F">
        <w:rPr>
          <w:rFonts w:ascii="Arial" w:hAnsi="Arial" w:cs="Arial"/>
          <w:sz w:val="22"/>
          <w:szCs w:val="22"/>
          <w:lang w:val="en-US"/>
        </w:rPr>
        <w:t>.</w:t>
      </w:r>
    </w:p>
    <w:p w14:paraId="6B699379" w14:textId="77777777" w:rsidR="003443DF" w:rsidRPr="003443DF" w:rsidRDefault="003443DF" w:rsidP="00607498">
      <w:pPr>
        <w:jc w:val="both"/>
        <w:rPr>
          <w:rFonts w:ascii="Arial" w:hAnsi="Arial" w:cs="Arial"/>
          <w:sz w:val="22"/>
          <w:szCs w:val="22"/>
          <w:lang w:val="en-US"/>
        </w:rPr>
      </w:pPr>
    </w:p>
    <w:p w14:paraId="2D660F4A" w14:textId="77777777" w:rsidR="00607498" w:rsidRPr="003443DF" w:rsidRDefault="003443DF" w:rsidP="00607498">
      <w:pPr>
        <w:pStyle w:val="Textoindependiente"/>
        <w:rPr>
          <w:rFonts w:cs="Arial"/>
          <w:sz w:val="22"/>
          <w:szCs w:val="22"/>
        </w:rPr>
      </w:pPr>
      <w:r w:rsidRPr="003443DF">
        <w:rPr>
          <w:rFonts w:cs="Arial"/>
          <w:sz w:val="22"/>
          <w:szCs w:val="22"/>
        </w:rPr>
        <w:t xml:space="preserve">Having read </w:t>
      </w:r>
      <w:r>
        <w:rPr>
          <w:rFonts w:cs="Arial"/>
          <w:sz w:val="22"/>
          <w:szCs w:val="22"/>
        </w:rPr>
        <w:t>this instrument to the</w:t>
      </w:r>
      <w:r w:rsidRPr="003443DF">
        <w:rPr>
          <w:rFonts w:cs="Arial"/>
          <w:sz w:val="22"/>
          <w:szCs w:val="22"/>
        </w:rPr>
        <w:t xml:space="preserve"> PARTIES and </w:t>
      </w:r>
      <w:r>
        <w:rPr>
          <w:rFonts w:cs="Arial"/>
          <w:sz w:val="22"/>
          <w:szCs w:val="22"/>
        </w:rPr>
        <w:t xml:space="preserve">having </w:t>
      </w:r>
      <w:r w:rsidRPr="003443DF">
        <w:rPr>
          <w:rFonts w:cs="Arial"/>
          <w:sz w:val="22"/>
          <w:szCs w:val="22"/>
        </w:rPr>
        <w:t xml:space="preserve">informed </w:t>
      </w:r>
      <w:r>
        <w:rPr>
          <w:rFonts w:cs="Arial"/>
          <w:sz w:val="22"/>
          <w:szCs w:val="22"/>
        </w:rPr>
        <w:t xml:space="preserve">them </w:t>
      </w:r>
      <w:r w:rsidRPr="003443DF">
        <w:rPr>
          <w:rFonts w:cs="Arial"/>
          <w:sz w:val="22"/>
          <w:szCs w:val="22"/>
        </w:rPr>
        <w:t xml:space="preserve">of the content and legal scope </w:t>
      </w:r>
      <w:r>
        <w:rPr>
          <w:rFonts w:cs="Arial"/>
          <w:sz w:val="22"/>
          <w:szCs w:val="22"/>
        </w:rPr>
        <w:t xml:space="preserve">of all </w:t>
      </w:r>
      <w:r w:rsidRPr="003443DF">
        <w:rPr>
          <w:rFonts w:cs="Arial"/>
          <w:sz w:val="22"/>
          <w:szCs w:val="22"/>
        </w:rPr>
        <w:t xml:space="preserve">clauses, they </w:t>
      </w:r>
      <w:r>
        <w:rPr>
          <w:rFonts w:cs="Arial"/>
          <w:sz w:val="22"/>
          <w:szCs w:val="22"/>
        </w:rPr>
        <w:t xml:space="preserve">agreed and </w:t>
      </w:r>
      <w:r w:rsidRPr="003443DF">
        <w:rPr>
          <w:rFonts w:cs="Arial"/>
          <w:sz w:val="22"/>
          <w:szCs w:val="22"/>
        </w:rPr>
        <w:t>sign</w:t>
      </w:r>
      <w:r>
        <w:rPr>
          <w:rFonts w:cs="Arial"/>
          <w:sz w:val="22"/>
          <w:szCs w:val="22"/>
        </w:rPr>
        <w:t>ed</w:t>
      </w:r>
      <w:r w:rsidRPr="003443DF">
        <w:rPr>
          <w:rFonts w:cs="Arial"/>
          <w:sz w:val="22"/>
          <w:szCs w:val="22"/>
        </w:rPr>
        <w:t xml:space="preserve"> it accordingly in the city of</w:t>
      </w:r>
      <w:r>
        <w:rPr>
          <w:rFonts w:cs="Arial"/>
          <w:sz w:val="22"/>
          <w:szCs w:val="22"/>
        </w:rPr>
        <w:t xml:space="preserve"> _____, _____, on the _____ day</w:t>
      </w:r>
      <w:r w:rsidRPr="003443DF">
        <w:rPr>
          <w:rFonts w:cs="Arial"/>
          <w:sz w:val="22"/>
          <w:szCs w:val="22"/>
        </w:rPr>
        <w:t xml:space="preserve"> of the month of ____</w:t>
      </w:r>
      <w:proofErr w:type="gramStart"/>
      <w:r w:rsidRPr="003443DF">
        <w:rPr>
          <w:rFonts w:cs="Arial"/>
          <w:sz w:val="22"/>
          <w:szCs w:val="22"/>
        </w:rPr>
        <w:t xml:space="preserve">_ </w:t>
      </w:r>
      <w:r>
        <w:rPr>
          <w:rFonts w:cs="Arial"/>
          <w:sz w:val="22"/>
          <w:szCs w:val="22"/>
        </w:rPr>
        <w:t>,</w:t>
      </w:r>
      <w:proofErr w:type="gramEnd"/>
      <w:r w:rsidRPr="003443DF">
        <w:rPr>
          <w:rFonts w:cs="Arial"/>
          <w:sz w:val="22"/>
          <w:szCs w:val="22"/>
        </w:rPr>
        <w:t xml:space="preserve"> _____.</w:t>
      </w:r>
    </w:p>
    <w:p w14:paraId="3FE9F23F" w14:textId="77777777" w:rsidR="00607498" w:rsidRPr="003443DF" w:rsidRDefault="00607498" w:rsidP="00607498">
      <w:pPr>
        <w:pStyle w:val="Textoindependiente"/>
        <w:rPr>
          <w:rFonts w:cs="Arial"/>
          <w:sz w:val="22"/>
          <w:szCs w:val="22"/>
        </w:rPr>
      </w:pPr>
    </w:p>
    <w:p w14:paraId="1F72F646" w14:textId="77777777" w:rsidR="00607498" w:rsidRPr="003443DF" w:rsidRDefault="00607498" w:rsidP="00607498">
      <w:pPr>
        <w:pStyle w:val="Textoindependiente"/>
        <w:rPr>
          <w:rFonts w:cs="Arial"/>
          <w:sz w:val="22"/>
          <w:szCs w:val="22"/>
        </w:rPr>
      </w:pPr>
    </w:p>
    <w:tbl>
      <w:tblPr>
        <w:tblW w:w="0" w:type="auto"/>
        <w:tblLook w:val="0000" w:firstRow="0" w:lastRow="0" w:firstColumn="0" w:lastColumn="0" w:noHBand="0" w:noVBand="0"/>
      </w:tblPr>
      <w:tblGrid>
        <w:gridCol w:w="4788"/>
        <w:gridCol w:w="5220"/>
      </w:tblGrid>
      <w:tr w:rsidR="00607498" w:rsidRPr="0086693C" w14:paraId="0F0D25B7" w14:textId="77777777" w:rsidTr="00904084">
        <w:tc>
          <w:tcPr>
            <w:tcW w:w="4788" w:type="dxa"/>
          </w:tcPr>
          <w:p w14:paraId="509433CF" w14:textId="77777777" w:rsidR="004C00B6" w:rsidRDefault="00E0592F" w:rsidP="004C00B6">
            <w:pPr>
              <w:tabs>
                <w:tab w:val="left" w:pos="180"/>
              </w:tabs>
              <w:jc w:val="center"/>
              <w:rPr>
                <w:rFonts w:ascii="Arial" w:hAnsi="Arial" w:cs="Arial"/>
                <w:b/>
                <w:sz w:val="22"/>
                <w:szCs w:val="22"/>
                <w:lang w:val="fr-FR"/>
              </w:rPr>
            </w:pPr>
            <w:r>
              <w:rPr>
                <w:rFonts w:ascii="Arial" w:hAnsi="Arial" w:cs="Arial"/>
                <w:b/>
                <w:sz w:val="22"/>
                <w:szCs w:val="22"/>
                <w:lang w:val="fr-FR"/>
              </w:rPr>
              <w:t>PROVEEDORA DE SEGURIDAD INDUSTRIAL DEL GOLFO, S.A. DE C.V.</w:t>
            </w:r>
          </w:p>
          <w:p w14:paraId="08CE6F91" w14:textId="77777777" w:rsidR="004C00B6" w:rsidRDefault="004C00B6" w:rsidP="00904084">
            <w:pPr>
              <w:tabs>
                <w:tab w:val="left" w:pos="180"/>
              </w:tabs>
              <w:jc w:val="center"/>
              <w:rPr>
                <w:rFonts w:ascii="Arial" w:hAnsi="Arial" w:cs="Arial"/>
                <w:b/>
                <w:sz w:val="22"/>
                <w:szCs w:val="22"/>
                <w:lang w:val="fr-FR"/>
              </w:rPr>
            </w:pPr>
          </w:p>
          <w:p w14:paraId="61CDCEAD" w14:textId="77777777" w:rsidR="00607498" w:rsidRPr="0086693C" w:rsidRDefault="00607498" w:rsidP="00904084">
            <w:pPr>
              <w:tabs>
                <w:tab w:val="left" w:pos="180"/>
              </w:tabs>
              <w:jc w:val="center"/>
              <w:rPr>
                <w:rFonts w:ascii="Arial" w:hAnsi="Arial" w:cs="Arial"/>
                <w:b/>
                <w:sz w:val="22"/>
                <w:szCs w:val="22"/>
                <w:lang w:val="fr-FR"/>
              </w:rPr>
            </w:pPr>
          </w:p>
        </w:tc>
        <w:tc>
          <w:tcPr>
            <w:tcW w:w="5220" w:type="dxa"/>
          </w:tcPr>
          <w:p w14:paraId="33011979" w14:textId="77777777" w:rsidR="00607498" w:rsidRPr="0086693C" w:rsidRDefault="00E0592F" w:rsidP="004C00B6">
            <w:pPr>
              <w:tabs>
                <w:tab w:val="left" w:pos="180"/>
              </w:tabs>
              <w:jc w:val="center"/>
              <w:rPr>
                <w:rFonts w:ascii="Arial" w:hAnsi="Arial" w:cs="Arial"/>
                <w:b/>
                <w:sz w:val="22"/>
                <w:szCs w:val="22"/>
                <w:lang w:val="es-MX"/>
              </w:rPr>
            </w:pPr>
            <w:r>
              <w:rPr>
                <w:rFonts w:ascii="Arial" w:hAnsi="Arial" w:cs="Arial"/>
                <w:b/>
                <w:bCs/>
                <w:sz w:val="22"/>
                <w:szCs w:val="22"/>
                <w:lang w:val="es-MX"/>
              </w:rPr>
              <w:t>XXXXXXXXX</w:t>
            </w:r>
          </w:p>
        </w:tc>
      </w:tr>
      <w:tr w:rsidR="00607498" w:rsidRPr="0086693C" w14:paraId="19236139" w14:textId="77777777" w:rsidTr="00904084">
        <w:tc>
          <w:tcPr>
            <w:tcW w:w="4788" w:type="dxa"/>
          </w:tcPr>
          <w:p w14:paraId="6BB9E253" w14:textId="77777777" w:rsidR="00607498" w:rsidRPr="0086693C" w:rsidRDefault="00607498" w:rsidP="00337F71">
            <w:pPr>
              <w:tabs>
                <w:tab w:val="left" w:pos="180"/>
              </w:tabs>
              <w:rPr>
                <w:rFonts w:ascii="Arial" w:hAnsi="Arial" w:cs="Arial"/>
                <w:b/>
                <w:sz w:val="22"/>
                <w:szCs w:val="22"/>
                <w:lang w:val="es-MX"/>
              </w:rPr>
            </w:pPr>
          </w:p>
          <w:p w14:paraId="70D3CCD3" w14:textId="77777777" w:rsidR="00607498" w:rsidRPr="0086693C" w:rsidRDefault="00E0592F" w:rsidP="00904084">
            <w:pPr>
              <w:tabs>
                <w:tab w:val="left" w:pos="180"/>
              </w:tabs>
              <w:jc w:val="center"/>
              <w:rPr>
                <w:rFonts w:ascii="Arial" w:hAnsi="Arial" w:cs="Arial"/>
                <w:b/>
                <w:sz w:val="22"/>
                <w:szCs w:val="22"/>
              </w:rPr>
            </w:pPr>
            <w:r w:rsidRPr="0086693C">
              <w:rPr>
                <w:rFonts w:ascii="Arial" w:hAnsi="Arial" w:cs="Arial"/>
                <w:b/>
                <w:sz w:val="22"/>
                <w:szCs w:val="22"/>
              </w:rPr>
              <w:t>________________________________</w:t>
            </w:r>
          </w:p>
        </w:tc>
        <w:tc>
          <w:tcPr>
            <w:tcW w:w="5220" w:type="dxa"/>
          </w:tcPr>
          <w:p w14:paraId="23DE523C" w14:textId="77777777" w:rsidR="00607498" w:rsidRPr="0086693C" w:rsidRDefault="00607498" w:rsidP="00B37988">
            <w:pPr>
              <w:tabs>
                <w:tab w:val="left" w:pos="180"/>
              </w:tabs>
              <w:rPr>
                <w:rFonts w:ascii="Arial" w:hAnsi="Arial" w:cs="Arial"/>
                <w:b/>
                <w:sz w:val="22"/>
                <w:szCs w:val="22"/>
              </w:rPr>
            </w:pPr>
          </w:p>
          <w:p w14:paraId="3D49DFA7" w14:textId="77777777" w:rsidR="00607498" w:rsidRPr="0086693C" w:rsidRDefault="00E0592F" w:rsidP="00904084">
            <w:pPr>
              <w:tabs>
                <w:tab w:val="left" w:pos="180"/>
              </w:tabs>
              <w:jc w:val="center"/>
              <w:rPr>
                <w:rFonts w:ascii="Arial" w:hAnsi="Arial" w:cs="Arial"/>
                <w:b/>
                <w:sz w:val="22"/>
                <w:szCs w:val="22"/>
              </w:rPr>
            </w:pPr>
            <w:r>
              <w:rPr>
                <w:rFonts w:ascii="Arial" w:hAnsi="Arial" w:cs="Arial"/>
                <w:b/>
                <w:sz w:val="22"/>
                <w:szCs w:val="22"/>
              </w:rPr>
              <w:t>_______</w:t>
            </w:r>
            <w:r w:rsidRPr="0086693C">
              <w:rPr>
                <w:rFonts w:ascii="Arial" w:hAnsi="Arial" w:cs="Arial"/>
                <w:b/>
                <w:sz w:val="22"/>
                <w:szCs w:val="22"/>
              </w:rPr>
              <w:t>______________________</w:t>
            </w:r>
          </w:p>
        </w:tc>
      </w:tr>
      <w:tr w:rsidR="00607498" w:rsidRPr="0086693C" w14:paraId="2CAEC7C9" w14:textId="77777777" w:rsidTr="00904084">
        <w:tc>
          <w:tcPr>
            <w:tcW w:w="4788" w:type="dxa"/>
          </w:tcPr>
          <w:p w14:paraId="3AC632C8" w14:textId="4FA1079F" w:rsidR="004C00B6" w:rsidRPr="0086693C" w:rsidRDefault="00AC7D05" w:rsidP="00904084">
            <w:pPr>
              <w:tabs>
                <w:tab w:val="left" w:pos="180"/>
              </w:tabs>
              <w:jc w:val="center"/>
              <w:rPr>
                <w:rFonts w:ascii="Arial" w:hAnsi="Arial" w:cs="Arial"/>
                <w:b/>
                <w:sz w:val="22"/>
                <w:szCs w:val="22"/>
              </w:rPr>
            </w:pPr>
            <w:r>
              <w:rPr>
                <w:rFonts w:ascii="Arial" w:hAnsi="Arial" w:cs="Arial"/>
                <w:b/>
                <w:sz w:val="22"/>
                <w:szCs w:val="22"/>
              </w:rPr>
              <w:t>ANDRES ARANGO DIAZ.</w:t>
            </w:r>
          </w:p>
        </w:tc>
        <w:tc>
          <w:tcPr>
            <w:tcW w:w="5220" w:type="dxa"/>
          </w:tcPr>
          <w:p w14:paraId="75C4CA81" w14:textId="77777777" w:rsidR="00607498" w:rsidRPr="00F94A8C" w:rsidRDefault="00E0592F" w:rsidP="00C954FC">
            <w:pPr>
              <w:pStyle w:val="Ttulo1"/>
              <w:jc w:val="center"/>
              <w:rPr>
                <w:sz w:val="20"/>
                <w:szCs w:val="20"/>
              </w:rPr>
            </w:pPr>
            <w:r>
              <w:rPr>
                <w:bCs/>
                <w:sz w:val="20"/>
                <w:szCs w:val="20"/>
                <w:lang w:val="es-ES_tradnl"/>
              </w:rPr>
              <w:t>XXXXXXXXXX</w:t>
            </w:r>
          </w:p>
        </w:tc>
      </w:tr>
      <w:tr w:rsidR="00F94A8C" w:rsidRPr="0086693C" w14:paraId="52E56223" w14:textId="77777777" w:rsidTr="00904084">
        <w:tc>
          <w:tcPr>
            <w:tcW w:w="4788" w:type="dxa"/>
          </w:tcPr>
          <w:p w14:paraId="07547A01" w14:textId="77777777" w:rsidR="00F94A8C" w:rsidRDefault="00F94A8C" w:rsidP="00904084">
            <w:pPr>
              <w:tabs>
                <w:tab w:val="left" w:pos="180"/>
              </w:tabs>
              <w:jc w:val="center"/>
              <w:rPr>
                <w:rFonts w:ascii="Arial" w:hAnsi="Arial" w:cs="Arial"/>
                <w:b/>
                <w:sz w:val="22"/>
                <w:szCs w:val="22"/>
              </w:rPr>
            </w:pPr>
          </w:p>
        </w:tc>
        <w:tc>
          <w:tcPr>
            <w:tcW w:w="5220" w:type="dxa"/>
          </w:tcPr>
          <w:p w14:paraId="5043CB0F" w14:textId="77777777" w:rsidR="00F94A8C" w:rsidRPr="00F94A8C" w:rsidRDefault="00F94A8C" w:rsidP="00F94A8C">
            <w:pPr>
              <w:pStyle w:val="Ttulo1"/>
              <w:rPr>
                <w:bCs/>
                <w:sz w:val="20"/>
                <w:szCs w:val="20"/>
                <w:lang w:val="es-ES"/>
              </w:rPr>
            </w:pPr>
          </w:p>
        </w:tc>
      </w:tr>
    </w:tbl>
    <w:p w14:paraId="0A6959E7" w14:textId="77777777" w:rsidR="00607498" w:rsidRPr="009B7683" w:rsidRDefault="00607498" w:rsidP="009B7683">
      <w:pPr>
        <w:jc w:val="both"/>
        <w:rPr>
          <w:rFonts w:ascii="Arial" w:hAnsi="Arial" w:cs="Arial"/>
          <w:sz w:val="22"/>
          <w:szCs w:val="22"/>
        </w:rPr>
      </w:pPr>
      <w:r>
        <w:rPr>
          <w:rFonts w:ascii="Arial" w:hAnsi="Arial" w:cs="Arial"/>
          <w:sz w:val="22"/>
          <w:szCs w:val="22"/>
        </w:rPr>
        <w:t xml:space="preserve"> </w:t>
      </w:r>
    </w:p>
    <w:sectPr w:rsidR="00607498" w:rsidRPr="009B7683" w:rsidSect="00F94A8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5F54" w14:textId="77777777" w:rsidR="00780B59" w:rsidRDefault="00780B59" w:rsidP="00F94A8C">
      <w:r>
        <w:separator/>
      </w:r>
    </w:p>
  </w:endnote>
  <w:endnote w:type="continuationSeparator" w:id="0">
    <w:p w14:paraId="0D52FC0D" w14:textId="77777777" w:rsidR="00780B59" w:rsidRDefault="00780B59" w:rsidP="00F9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5C81F" w14:textId="77777777" w:rsidR="00780B59" w:rsidRDefault="00780B59" w:rsidP="00F94A8C">
      <w:r>
        <w:separator/>
      </w:r>
    </w:p>
  </w:footnote>
  <w:footnote w:type="continuationSeparator" w:id="0">
    <w:p w14:paraId="778180A3" w14:textId="77777777" w:rsidR="00780B59" w:rsidRDefault="00780B59" w:rsidP="00F94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42C06"/>
    <w:multiLevelType w:val="hybridMultilevel"/>
    <w:tmpl w:val="404CF7E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ABE"/>
    <w:rsid w:val="00014C92"/>
    <w:rsid w:val="00023E91"/>
    <w:rsid w:val="00051E00"/>
    <w:rsid w:val="0006466E"/>
    <w:rsid w:val="000C5F50"/>
    <w:rsid w:val="0010270E"/>
    <w:rsid w:val="00181157"/>
    <w:rsid w:val="001C153C"/>
    <w:rsid w:val="001E51EC"/>
    <w:rsid w:val="00202F1D"/>
    <w:rsid w:val="00280CD2"/>
    <w:rsid w:val="00293632"/>
    <w:rsid w:val="002A5CDB"/>
    <w:rsid w:val="002B2CBA"/>
    <w:rsid w:val="002E08AA"/>
    <w:rsid w:val="00337F71"/>
    <w:rsid w:val="003443DF"/>
    <w:rsid w:val="0036063A"/>
    <w:rsid w:val="003A6CDB"/>
    <w:rsid w:val="003C52AE"/>
    <w:rsid w:val="003F4024"/>
    <w:rsid w:val="004461D0"/>
    <w:rsid w:val="004846A3"/>
    <w:rsid w:val="004C00B6"/>
    <w:rsid w:val="00503BE4"/>
    <w:rsid w:val="00545315"/>
    <w:rsid w:val="0059370A"/>
    <w:rsid w:val="00601926"/>
    <w:rsid w:val="00606085"/>
    <w:rsid w:val="00607498"/>
    <w:rsid w:val="00642B36"/>
    <w:rsid w:val="00666417"/>
    <w:rsid w:val="006B62CE"/>
    <w:rsid w:val="006D01CD"/>
    <w:rsid w:val="006D7464"/>
    <w:rsid w:val="006F44D8"/>
    <w:rsid w:val="006F4A0D"/>
    <w:rsid w:val="00754EF9"/>
    <w:rsid w:val="00780B59"/>
    <w:rsid w:val="0078458A"/>
    <w:rsid w:val="007B7099"/>
    <w:rsid w:val="007C745A"/>
    <w:rsid w:val="007D3DBF"/>
    <w:rsid w:val="007E7D72"/>
    <w:rsid w:val="008257EB"/>
    <w:rsid w:val="00866B7F"/>
    <w:rsid w:val="00904084"/>
    <w:rsid w:val="009B7683"/>
    <w:rsid w:val="00A00269"/>
    <w:rsid w:val="00A55B6F"/>
    <w:rsid w:val="00A6096B"/>
    <w:rsid w:val="00A96B64"/>
    <w:rsid w:val="00AC7D05"/>
    <w:rsid w:val="00AF5CD7"/>
    <w:rsid w:val="00B37988"/>
    <w:rsid w:val="00B5389A"/>
    <w:rsid w:val="00B95BDB"/>
    <w:rsid w:val="00BB11F8"/>
    <w:rsid w:val="00C15430"/>
    <w:rsid w:val="00C76ABE"/>
    <w:rsid w:val="00C91ABF"/>
    <w:rsid w:val="00C954FC"/>
    <w:rsid w:val="00CE79FD"/>
    <w:rsid w:val="00CF385F"/>
    <w:rsid w:val="00D77C78"/>
    <w:rsid w:val="00D900C7"/>
    <w:rsid w:val="00DC0BE3"/>
    <w:rsid w:val="00E0592F"/>
    <w:rsid w:val="00E219A2"/>
    <w:rsid w:val="00EA584A"/>
    <w:rsid w:val="00ED71F1"/>
    <w:rsid w:val="00F12EDA"/>
    <w:rsid w:val="00F44081"/>
    <w:rsid w:val="00F94A8C"/>
    <w:rsid w:val="00FC409E"/>
    <w:rsid w:val="285AE5B6"/>
    <w:rsid w:val="53F0FA71"/>
    <w:rsid w:val="64E7D6E3"/>
    <w:rsid w:val="74C1D924"/>
    <w:rsid w:val="7DDE10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23DC"/>
  <w15:docId w15:val="{B1B06D8B-73A3-4C3E-9519-C960983F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ABE"/>
    <w:pPr>
      <w:spacing w:after="0" w:line="240" w:lineRule="auto"/>
    </w:pPr>
    <w:rPr>
      <w:rFonts w:ascii="Times New Roman" w:eastAsia="Times New Roman" w:hAnsi="Times New Roman" w:cs="Times New Roman"/>
      <w:sz w:val="24"/>
      <w:szCs w:val="24"/>
      <w:lang w:val="es-ES_tradnl" w:eastAsia="es-ES"/>
    </w:rPr>
  </w:style>
  <w:style w:type="paragraph" w:styleId="Ttulo1">
    <w:name w:val="heading 1"/>
    <w:basedOn w:val="Normal"/>
    <w:next w:val="Normal"/>
    <w:link w:val="Ttulo1Car"/>
    <w:qFormat/>
    <w:rsid w:val="00607498"/>
    <w:pPr>
      <w:keepNext/>
      <w:tabs>
        <w:tab w:val="left" w:pos="180"/>
      </w:tabs>
      <w:jc w:val="both"/>
      <w:outlineLvl w:val="0"/>
    </w:pPr>
    <w:rPr>
      <w:rFonts w:ascii="Arial" w:hAnsi="Arial" w:cs="Arial"/>
      <w:b/>
      <w:sz w:val="23"/>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76ABE"/>
    <w:pPr>
      <w:jc w:val="both"/>
    </w:pPr>
    <w:rPr>
      <w:rFonts w:ascii="Arial" w:hAnsi="Arial"/>
      <w:szCs w:val="20"/>
      <w:lang w:val="en-US"/>
    </w:rPr>
  </w:style>
  <w:style w:type="character" w:customStyle="1" w:styleId="TextoindependienteCar">
    <w:name w:val="Texto independiente Car"/>
    <w:basedOn w:val="Fuentedeprrafopredeter"/>
    <w:link w:val="Textoindependiente"/>
    <w:rsid w:val="00C76ABE"/>
    <w:rPr>
      <w:rFonts w:ascii="Arial" w:eastAsia="Times New Roman" w:hAnsi="Arial" w:cs="Times New Roman"/>
      <w:sz w:val="24"/>
      <w:szCs w:val="20"/>
      <w:lang w:val="en-US" w:eastAsia="es-ES"/>
    </w:rPr>
  </w:style>
  <w:style w:type="character" w:customStyle="1" w:styleId="Ttulo1Car">
    <w:name w:val="Título 1 Car"/>
    <w:basedOn w:val="Fuentedeprrafopredeter"/>
    <w:link w:val="Ttulo1"/>
    <w:rsid w:val="00607498"/>
    <w:rPr>
      <w:rFonts w:ascii="Arial" w:eastAsia="Times New Roman" w:hAnsi="Arial" w:cs="Arial"/>
      <w:b/>
      <w:sz w:val="23"/>
      <w:szCs w:val="24"/>
      <w:lang w:eastAsia="es-ES"/>
    </w:rPr>
  </w:style>
  <w:style w:type="paragraph" w:styleId="Prrafodelista">
    <w:name w:val="List Paragraph"/>
    <w:basedOn w:val="Normal"/>
    <w:uiPriority w:val="34"/>
    <w:qFormat/>
    <w:rsid w:val="00337F71"/>
    <w:pPr>
      <w:ind w:left="720"/>
      <w:contextualSpacing/>
    </w:pPr>
  </w:style>
  <w:style w:type="paragraph" w:styleId="Encabezado">
    <w:name w:val="header"/>
    <w:basedOn w:val="Normal"/>
    <w:link w:val="EncabezadoCar"/>
    <w:uiPriority w:val="99"/>
    <w:unhideWhenUsed/>
    <w:rsid w:val="00F94A8C"/>
    <w:pPr>
      <w:tabs>
        <w:tab w:val="center" w:pos="4419"/>
        <w:tab w:val="right" w:pos="8838"/>
      </w:tabs>
    </w:pPr>
  </w:style>
  <w:style w:type="character" w:customStyle="1" w:styleId="EncabezadoCar">
    <w:name w:val="Encabezado Car"/>
    <w:basedOn w:val="Fuentedeprrafopredeter"/>
    <w:link w:val="Encabezado"/>
    <w:uiPriority w:val="99"/>
    <w:rsid w:val="00F94A8C"/>
    <w:rPr>
      <w:rFonts w:ascii="Times New Roman" w:eastAsia="Times New Roman" w:hAnsi="Times New Roman" w:cs="Times New Roman"/>
      <w:sz w:val="24"/>
      <w:szCs w:val="24"/>
      <w:lang w:val="es-ES_tradnl" w:eastAsia="es-ES"/>
    </w:rPr>
  </w:style>
  <w:style w:type="paragraph" w:styleId="Piedepgina">
    <w:name w:val="footer"/>
    <w:basedOn w:val="Normal"/>
    <w:link w:val="PiedepginaCar"/>
    <w:uiPriority w:val="99"/>
    <w:unhideWhenUsed/>
    <w:rsid w:val="00F94A8C"/>
    <w:pPr>
      <w:tabs>
        <w:tab w:val="center" w:pos="4419"/>
        <w:tab w:val="right" w:pos="8838"/>
      </w:tabs>
    </w:pPr>
  </w:style>
  <w:style w:type="character" w:customStyle="1" w:styleId="PiedepginaCar">
    <w:name w:val="Pie de página Car"/>
    <w:basedOn w:val="Fuentedeprrafopredeter"/>
    <w:link w:val="Piedepgina"/>
    <w:uiPriority w:val="99"/>
    <w:rsid w:val="00F94A8C"/>
    <w:rPr>
      <w:rFonts w:ascii="Times New Roman" w:eastAsia="Times New Roman" w:hAnsi="Times New Roman" w:cs="Times New Roman"/>
      <w:sz w:val="24"/>
      <w:szCs w:val="24"/>
      <w:lang w:val="es-ES_tradnl" w:eastAsia="es-ES"/>
    </w:rPr>
  </w:style>
  <w:style w:type="character" w:styleId="Hipervnculo">
    <w:name w:val="Hyperlink"/>
    <w:basedOn w:val="Fuentedeprrafopredeter"/>
    <w:uiPriority w:val="99"/>
    <w:unhideWhenUsed/>
    <w:rsid w:val="006D7464"/>
    <w:rPr>
      <w:color w:val="0000FF" w:themeColor="hyperlink"/>
      <w:u w:val="single"/>
    </w:rPr>
  </w:style>
  <w:style w:type="character" w:customStyle="1" w:styleId="Mencionar1">
    <w:name w:val="Mencionar1"/>
    <w:basedOn w:val="Fuentedeprrafopredeter"/>
    <w:uiPriority w:val="99"/>
    <w:semiHidden/>
    <w:unhideWhenUsed/>
    <w:rsid w:val="006D746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1230</Words>
  <Characters>6771</Characters>
  <Application>Microsoft Office Word</Application>
  <DocSecurity>0</DocSecurity>
  <Lines>56</Lines>
  <Paragraphs>15</Paragraphs>
  <ScaleCrop>false</ScaleCrop>
  <Company>Hewlett-Packard Company</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Adolfo Macias Piñones</dc:creator>
  <cp:lastModifiedBy>SILLER MOSQUEDA Arturo</cp:lastModifiedBy>
  <cp:revision>2</cp:revision>
  <dcterms:created xsi:type="dcterms:W3CDTF">2021-11-05T17:54:00Z</dcterms:created>
  <dcterms:modified xsi:type="dcterms:W3CDTF">2021-11-05T17:54:00Z</dcterms:modified>
</cp:coreProperties>
</file>